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09323" w14:textId="77777777" w:rsidR="00B5341A" w:rsidRPr="0099182F" w:rsidRDefault="00093924" w:rsidP="00B5341A">
      <w:pPr>
        <w:autoSpaceDE w:val="0"/>
        <w:autoSpaceDN w:val="0"/>
        <w:adjustRightInd w:val="0"/>
        <w:jc w:val="center"/>
        <w:rPr>
          <w:sz w:val="48"/>
          <w:szCs w:val="48"/>
          <w:lang w:val="en-GB"/>
        </w:rPr>
      </w:pPr>
      <w:bookmarkStart w:id="0" w:name="_GoBack"/>
      <w:bookmarkEnd w:id="0"/>
      <w:r w:rsidRPr="0099182F">
        <w:rPr>
          <w:sz w:val="48"/>
          <w:szCs w:val="48"/>
          <w:lang w:val="en-GB"/>
        </w:rPr>
        <w:t>Material transfer agreement</w:t>
      </w:r>
    </w:p>
    <w:p w14:paraId="64A96A6C" w14:textId="77777777" w:rsidR="00093924" w:rsidRPr="0099182F" w:rsidRDefault="00093924" w:rsidP="00093924">
      <w:pPr>
        <w:autoSpaceDE w:val="0"/>
        <w:autoSpaceDN w:val="0"/>
        <w:adjustRightInd w:val="0"/>
        <w:jc w:val="center"/>
        <w:rPr>
          <w:rFonts w:ascii="Arial" w:hAnsi="Arial" w:cs="Arial"/>
          <w:b/>
          <w:bCs/>
          <w:sz w:val="29"/>
          <w:szCs w:val="29"/>
          <w:lang w:val="en-GB"/>
        </w:rPr>
      </w:pPr>
      <w:r w:rsidRPr="0099182F">
        <w:rPr>
          <w:rFonts w:ascii="Arial" w:hAnsi="Arial" w:cs="Arial"/>
          <w:b/>
          <w:bCs/>
          <w:sz w:val="29"/>
          <w:szCs w:val="29"/>
          <w:lang w:val="en-GB"/>
        </w:rPr>
        <w:t>By and between</w:t>
      </w:r>
    </w:p>
    <w:p w14:paraId="5264A0BA" w14:textId="77777777" w:rsidR="00093924" w:rsidRPr="0099182F" w:rsidRDefault="00093924" w:rsidP="00093924">
      <w:pPr>
        <w:autoSpaceDE w:val="0"/>
        <w:autoSpaceDN w:val="0"/>
        <w:adjustRightInd w:val="0"/>
        <w:jc w:val="center"/>
        <w:rPr>
          <w:rFonts w:ascii="Arial" w:hAnsi="Arial" w:cs="Arial"/>
          <w:b/>
          <w:bCs/>
          <w:sz w:val="29"/>
          <w:szCs w:val="29"/>
          <w:lang w:val="en-GB"/>
        </w:rPr>
      </w:pPr>
    </w:p>
    <w:p w14:paraId="7976E432"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xml:space="preserve">The </w:t>
      </w:r>
      <w:r w:rsidRPr="0099182F">
        <w:rPr>
          <w:rFonts w:ascii="Arial" w:hAnsi="Arial" w:cs="Arial"/>
          <w:b/>
          <w:bCs/>
          <w:sz w:val="20"/>
          <w:szCs w:val="20"/>
          <w:lang w:val="en-GB"/>
        </w:rPr>
        <w:t>Centre national de la recherche scientifique</w:t>
      </w:r>
      <w:r w:rsidRPr="0099182F">
        <w:rPr>
          <w:rFonts w:ascii="Arial" w:hAnsi="Arial" w:cs="Arial"/>
          <w:sz w:val="20"/>
          <w:szCs w:val="20"/>
          <w:lang w:val="en-GB"/>
        </w:rPr>
        <w:t>, a Public Scientific and Technological Establishment, having its registered office at 3 rue Michel-Ange 75794 Paris cedex 16, represented by its managing director, Mr A</w:t>
      </w:r>
      <w:r w:rsidR="009970EA">
        <w:rPr>
          <w:rFonts w:ascii="Arial" w:hAnsi="Arial" w:cs="Arial"/>
          <w:sz w:val="20"/>
          <w:szCs w:val="20"/>
          <w:lang w:val="en-GB"/>
        </w:rPr>
        <w:t>lain FUCHS</w:t>
      </w:r>
      <w:r w:rsidRPr="0099182F">
        <w:rPr>
          <w:rFonts w:ascii="Arial" w:hAnsi="Arial" w:cs="Arial"/>
          <w:sz w:val="20"/>
          <w:szCs w:val="20"/>
          <w:lang w:val="en-GB"/>
        </w:rPr>
        <w:t xml:space="preserve"> who has delegated signing authority for this agreement to the Regional Delegate of the Midi-Pyrénées Delegation, </w:t>
      </w:r>
      <w:r w:rsidR="00350C7D">
        <w:rPr>
          <w:rFonts w:ascii="Arial" w:hAnsi="Arial" w:cs="Arial"/>
          <w:sz w:val="20"/>
          <w:szCs w:val="20"/>
          <w:lang w:val="en-GB"/>
        </w:rPr>
        <w:t xml:space="preserve">Mr </w:t>
      </w:r>
      <w:r w:rsidR="005D5E88">
        <w:rPr>
          <w:rFonts w:ascii="Arial" w:hAnsi="Arial" w:cs="Arial"/>
          <w:sz w:val="20"/>
          <w:szCs w:val="20"/>
          <w:lang w:val="en-GB"/>
        </w:rPr>
        <w:t>Christop</w:t>
      </w:r>
      <w:r w:rsidR="00046229">
        <w:rPr>
          <w:rFonts w:ascii="Arial" w:hAnsi="Arial" w:cs="Arial"/>
          <w:sz w:val="20"/>
          <w:szCs w:val="20"/>
          <w:lang w:val="en-GB"/>
        </w:rPr>
        <w:t>he GIRAUD</w:t>
      </w:r>
      <w:r w:rsidRPr="0099182F">
        <w:rPr>
          <w:rFonts w:ascii="Arial" w:hAnsi="Arial" w:cs="Arial"/>
          <w:sz w:val="20"/>
          <w:szCs w:val="20"/>
          <w:lang w:val="en-GB"/>
        </w:rPr>
        <w:t xml:space="preserve"> </w:t>
      </w:r>
    </w:p>
    <w:p w14:paraId="611D5031" w14:textId="77777777" w:rsidR="00093924" w:rsidRPr="0099182F" w:rsidRDefault="00093924" w:rsidP="00093924">
      <w:pPr>
        <w:autoSpaceDE w:val="0"/>
        <w:autoSpaceDN w:val="0"/>
        <w:adjustRightInd w:val="0"/>
        <w:jc w:val="right"/>
        <w:rPr>
          <w:rFonts w:ascii="Arial" w:hAnsi="Arial" w:cs="Arial"/>
          <w:sz w:val="20"/>
          <w:szCs w:val="20"/>
          <w:lang w:val="en-GB"/>
        </w:rPr>
      </w:pPr>
      <w:r w:rsidRPr="0099182F">
        <w:rPr>
          <w:rFonts w:ascii="Arial" w:hAnsi="Arial" w:cs="Arial"/>
          <w:sz w:val="20"/>
          <w:szCs w:val="20"/>
          <w:lang w:val="en-GB"/>
        </w:rPr>
        <w:t>Hereinafter referred to as the “</w:t>
      </w:r>
      <w:r w:rsidRPr="0099182F">
        <w:rPr>
          <w:rFonts w:ascii="Arial" w:hAnsi="Arial" w:cs="Arial"/>
          <w:b/>
          <w:bCs/>
          <w:sz w:val="20"/>
          <w:szCs w:val="20"/>
          <w:lang w:val="en-GB"/>
        </w:rPr>
        <w:t>CNRS</w:t>
      </w:r>
      <w:r w:rsidRPr="0099182F">
        <w:rPr>
          <w:rFonts w:ascii="Arial" w:hAnsi="Arial" w:cs="Arial"/>
          <w:sz w:val="20"/>
          <w:szCs w:val="20"/>
          <w:lang w:val="en-GB"/>
        </w:rPr>
        <w:t>"</w:t>
      </w:r>
    </w:p>
    <w:p w14:paraId="3C9A55B9" w14:textId="77777777" w:rsidR="00093924" w:rsidRPr="0099182F" w:rsidRDefault="00093924" w:rsidP="00093924">
      <w:pPr>
        <w:autoSpaceDE w:val="0"/>
        <w:autoSpaceDN w:val="0"/>
        <w:adjustRightInd w:val="0"/>
        <w:rPr>
          <w:rFonts w:ascii="Arial" w:hAnsi="Arial" w:cs="Arial"/>
          <w:sz w:val="20"/>
          <w:szCs w:val="20"/>
          <w:lang w:val="en-GB"/>
        </w:rPr>
      </w:pPr>
    </w:p>
    <w:p w14:paraId="07D75F98" w14:textId="77777777" w:rsidR="00093924" w:rsidRPr="0099182F" w:rsidRDefault="00093924" w:rsidP="00093924">
      <w:pPr>
        <w:autoSpaceDE w:val="0"/>
        <w:autoSpaceDN w:val="0"/>
        <w:adjustRightInd w:val="0"/>
        <w:rPr>
          <w:rFonts w:ascii="Arial" w:hAnsi="Arial" w:cs="Arial"/>
          <w:sz w:val="20"/>
          <w:szCs w:val="20"/>
          <w:lang w:val="en-GB"/>
        </w:rPr>
      </w:pPr>
    </w:p>
    <w:p w14:paraId="6C7B0556" w14:textId="77777777" w:rsidR="00093924" w:rsidRPr="0099182F" w:rsidRDefault="00093924" w:rsidP="00093924">
      <w:pPr>
        <w:autoSpaceDE w:val="0"/>
        <w:autoSpaceDN w:val="0"/>
        <w:adjustRightInd w:val="0"/>
        <w:rPr>
          <w:rFonts w:ascii="Arial" w:hAnsi="Arial" w:cs="Arial"/>
          <w:sz w:val="20"/>
          <w:szCs w:val="20"/>
        </w:rPr>
      </w:pPr>
      <w:r w:rsidRPr="0099182F">
        <w:rPr>
          <w:rFonts w:ascii="Arial" w:hAnsi="Arial" w:cs="Arial"/>
          <w:sz w:val="20"/>
          <w:szCs w:val="20"/>
        </w:rPr>
        <w:t>Acting on behalf of the Institut de Pharmacologie et de Biologie Structurale, UMR 5089, 205 route de Narbonne,  31077 Toulouse cedex (France)</w:t>
      </w:r>
    </w:p>
    <w:p w14:paraId="46889A25"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xml:space="preserve">managed by Prof. </w:t>
      </w:r>
      <w:r w:rsidR="0099182F" w:rsidRPr="0099182F">
        <w:rPr>
          <w:rFonts w:ascii="Arial" w:hAnsi="Arial" w:cs="Arial"/>
          <w:sz w:val="20"/>
          <w:szCs w:val="20"/>
          <w:lang w:val="en-GB"/>
        </w:rPr>
        <w:t>Jean-Philippe GIRARD</w:t>
      </w:r>
    </w:p>
    <w:p w14:paraId="018E587C" w14:textId="77777777" w:rsidR="00093924" w:rsidRPr="0099182F" w:rsidRDefault="00093924" w:rsidP="00093924">
      <w:pPr>
        <w:autoSpaceDE w:val="0"/>
        <w:autoSpaceDN w:val="0"/>
        <w:adjustRightInd w:val="0"/>
        <w:jc w:val="right"/>
        <w:rPr>
          <w:rFonts w:ascii="Arial" w:hAnsi="Arial" w:cs="Arial"/>
          <w:sz w:val="20"/>
          <w:szCs w:val="20"/>
          <w:lang w:val="en-GB"/>
        </w:rPr>
      </w:pPr>
      <w:r w:rsidRPr="0099182F">
        <w:rPr>
          <w:rFonts w:ascii="Arial" w:hAnsi="Arial" w:cs="Arial"/>
          <w:sz w:val="20"/>
          <w:szCs w:val="20"/>
          <w:lang w:val="en-GB"/>
        </w:rPr>
        <w:t>hereinafter referred to as the “</w:t>
      </w:r>
      <w:r w:rsidRPr="0099182F">
        <w:rPr>
          <w:rFonts w:ascii="Arial" w:hAnsi="Arial" w:cs="Arial"/>
          <w:b/>
          <w:bCs/>
          <w:sz w:val="20"/>
          <w:szCs w:val="20"/>
          <w:lang w:val="en-GB"/>
        </w:rPr>
        <w:t>Laboratory</w:t>
      </w:r>
      <w:r w:rsidRPr="0099182F">
        <w:rPr>
          <w:rFonts w:ascii="Arial" w:hAnsi="Arial" w:cs="Arial"/>
          <w:sz w:val="20"/>
          <w:szCs w:val="20"/>
          <w:lang w:val="en-GB"/>
        </w:rPr>
        <w:t>”,</w:t>
      </w:r>
    </w:p>
    <w:p w14:paraId="4CE534C2" w14:textId="77777777" w:rsidR="00093924" w:rsidRPr="0099182F" w:rsidRDefault="00093924" w:rsidP="00093924">
      <w:pPr>
        <w:autoSpaceDE w:val="0"/>
        <w:autoSpaceDN w:val="0"/>
        <w:adjustRightInd w:val="0"/>
        <w:rPr>
          <w:rFonts w:ascii="Arial" w:hAnsi="Arial" w:cs="Arial"/>
          <w:sz w:val="20"/>
          <w:szCs w:val="20"/>
          <w:lang w:val="en-GB"/>
        </w:rPr>
      </w:pPr>
    </w:p>
    <w:p w14:paraId="1025DAA9" w14:textId="77777777" w:rsidR="00093924" w:rsidRPr="0099182F" w:rsidRDefault="00093924" w:rsidP="00093924">
      <w:pPr>
        <w:autoSpaceDE w:val="0"/>
        <w:autoSpaceDN w:val="0"/>
        <w:adjustRightInd w:val="0"/>
        <w:rPr>
          <w:rFonts w:ascii="Arial" w:hAnsi="Arial" w:cs="Arial"/>
          <w:b/>
          <w:bCs/>
          <w:sz w:val="29"/>
          <w:szCs w:val="29"/>
          <w:lang w:val="en-GB"/>
        </w:rPr>
      </w:pPr>
      <w:r w:rsidRPr="0099182F">
        <w:rPr>
          <w:rFonts w:ascii="Arial" w:hAnsi="Arial" w:cs="Arial"/>
          <w:b/>
          <w:bCs/>
          <w:sz w:val="29"/>
          <w:szCs w:val="29"/>
          <w:lang w:val="en-GB"/>
        </w:rPr>
        <w:t>And</w:t>
      </w:r>
    </w:p>
    <w:p w14:paraId="17423EB8" w14:textId="77777777" w:rsidR="00093924" w:rsidRPr="0099182F" w:rsidRDefault="00093924" w:rsidP="00093924">
      <w:pPr>
        <w:autoSpaceDE w:val="0"/>
        <w:autoSpaceDN w:val="0"/>
        <w:adjustRightInd w:val="0"/>
        <w:rPr>
          <w:rFonts w:ascii="Arial" w:hAnsi="Arial" w:cs="Arial"/>
          <w:i/>
          <w:iCs/>
          <w:sz w:val="20"/>
          <w:szCs w:val="20"/>
          <w:lang w:val="en-GB"/>
        </w:rPr>
      </w:pPr>
      <w:r w:rsidRPr="00F47628">
        <w:rPr>
          <w:rFonts w:ascii="Arial" w:hAnsi="Arial" w:cs="Arial"/>
          <w:b/>
          <w:bCs/>
          <w:sz w:val="20"/>
          <w:szCs w:val="20"/>
          <w:highlight w:val="yellow"/>
          <w:lang w:val="en-GB"/>
        </w:rPr>
        <w:t>X</w:t>
      </w:r>
      <w:r w:rsidRPr="00F47628">
        <w:rPr>
          <w:rFonts w:ascii="Arial" w:hAnsi="Arial" w:cs="Arial"/>
          <w:sz w:val="20"/>
          <w:szCs w:val="20"/>
          <w:highlight w:val="yellow"/>
          <w:lang w:val="en-GB"/>
        </w:rPr>
        <w:t xml:space="preserve">……………. </w:t>
      </w:r>
      <w:r w:rsidRPr="00F47628">
        <w:rPr>
          <w:rFonts w:ascii="Arial" w:hAnsi="Arial" w:cs="Arial"/>
          <w:i/>
          <w:iCs/>
          <w:sz w:val="20"/>
          <w:szCs w:val="20"/>
          <w:highlight w:val="yellow"/>
          <w:lang w:val="en-GB"/>
        </w:rPr>
        <w:t>[provide the partner’s details and the capacity of the person representing it and signing the Agreement]</w:t>
      </w:r>
    </w:p>
    <w:p w14:paraId="636CCA98" w14:textId="77777777" w:rsidR="00093924" w:rsidRPr="0099182F" w:rsidRDefault="00093924" w:rsidP="00093924">
      <w:pPr>
        <w:autoSpaceDE w:val="0"/>
        <w:autoSpaceDN w:val="0"/>
        <w:adjustRightInd w:val="0"/>
        <w:rPr>
          <w:rFonts w:ascii="Arial" w:hAnsi="Arial" w:cs="Arial"/>
          <w:i/>
          <w:iCs/>
          <w:sz w:val="20"/>
          <w:szCs w:val="20"/>
          <w:lang w:val="en-GB"/>
        </w:rPr>
      </w:pPr>
    </w:p>
    <w:p w14:paraId="5FA51A6F" w14:textId="77777777" w:rsidR="00093924" w:rsidRPr="0099182F" w:rsidRDefault="00093924" w:rsidP="00093924">
      <w:pPr>
        <w:autoSpaceDE w:val="0"/>
        <w:autoSpaceDN w:val="0"/>
        <w:adjustRightInd w:val="0"/>
        <w:rPr>
          <w:rFonts w:ascii="Arial" w:hAnsi="Arial" w:cs="Arial"/>
          <w:b/>
          <w:bCs/>
          <w:sz w:val="20"/>
          <w:szCs w:val="20"/>
          <w:lang w:val="en-GB"/>
        </w:rPr>
      </w:pPr>
      <w:r w:rsidRPr="0099182F">
        <w:rPr>
          <w:rFonts w:ascii="Arial" w:hAnsi="Arial" w:cs="Arial"/>
          <w:sz w:val="20"/>
          <w:szCs w:val="20"/>
          <w:lang w:val="en-GB"/>
        </w:rPr>
        <w:t xml:space="preserve">Hereinafter referred to as </w:t>
      </w:r>
      <w:r w:rsidRPr="0099182F">
        <w:rPr>
          <w:rFonts w:ascii="Arial" w:hAnsi="Arial" w:cs="Arial"/>
          <w:b/>
          <w:bCs/>
          <w:sz w:val="20"/>
          <w:szCs w:val="20"/>
          <w:lang w:val="en-GB"/>
        </w:rPr>
        <w:t>“X”</w:t>
      </w:r>
    </w:p>
    <w:p w14:paraId="5BF3FFC5" w14:textId="77777777" w:rsidR="00093924" w:rsidRPr="0099182F" w:rsidRDefault="00093924" w:rsidP="00093924">
      <w:pPr>
        <w:autoSpaceDE w:val="0"/>
        <w:autoSpaceDN w:val="0"/>
        <w:adjustRightInd w:val="0"/>
        <w:rPr>
          <w:rFonts w:ascii="Arial" w:hAnsi="Arial" w:cs="Arial"/>
          <w:b/>
          <w:bCs/>
          <w:sz w:val="20"/>
          <w:szCs w:val="20"/>
          <w:lang w:val="en-GB"/>
        </w:rPr>
      </w:pPr>
    </w:p>
    <w:p w14:paraId="3AA8148A"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The CNRS and X are hereinafter individually referred to as the “Party”, and collectively as the “Parties”.</w:t>
      </w:r>
    </w:p>
    <w:p w14:paraId="5D28C228" w14:textId="77777777" w:rsidR="00093924" w:rsidRPr="0099182F" w:rsidRDefault="00093924" w:rsidP="00093924">
      <w:pPr>
        <w:autoSpaceDE w:val="0"/>
        <w:autoSpaceDN w:val="0"/>
        <w:adjustRightInd w:val="0"/>
        <w:rPr>
          <w:i/>
          <w:iCs/>
          <w:sz w:val="20"/>
          <w:szCs w:val="20"/>
          <w:lang w:val="en-GB"/>
        </w:rPr>
      </w:pPr>
    </w:p>
    <w:p w14:paraId="7FAD5211" w14:textId="77777777" w:rsidR="00093924" w:rsidRPr="0099182F" w:rsidRDefault="00093924" w:rsidP="00093924">
      <w:pPr>
        <w:autoSpaceDE w:val="0"/>
        <w:autoSpaceDN w:val="0"/>
        <w:adjustRightInd w:val="0"/>
        <w:rPr>
          <w:rFonts w:ascii="Arial" w:hAnsi="Arial" w:cs="Arial"/>
          <w:b/>
          <w:bCs/>
          <w:sz w:val="29"/>
          <w:szCs w:val="29"/>
          <w:lang w:val="en-GB"/>
        </w:rPr>
      </w:pPr>
      <w:r w:rsidRPr="0099182F">
        <w:rPr>
          <w:rFonts w:ascii="Arial" w:hAnsi="Arial" w:cs="Arial"/>
          <w:b/>
          <w:bCs/>
          <w:sz w:val="29"/>
          <w:szCs w:val="29"/>
          <w:lang w:val="en-GB"/>
        </w:rPr>
        <w:t>Recitals</w:t>
      </w:r>
    </w:p>
    <w:p w14:paraId="373258B4" w14:textId="77777777" w:rsidR="00093924" w:rsidRPr="00F47628" w:rsidRDefault="00093924" w:rsidP="00093924">
      <w:pPr>
        <w:autoSpaceDE w:val="0"/>
        <w:autoSpaceDN w:val="0"/>
        <w:adjustRightInd w:val="0"/>
        <w:rPr>
          <w:rFonts w:ascii="Arial" w:hAnsi="Arial" w:cs="Arial"/>
          <w:i/>
          <w:iCs/>
          <w:sz w:val="20"/>
          <w:szCs w:val="20"/>
          <w:highlight w:val="yellow"/>
          <w:lang w:val="en-GB"/>
        </w:rPr>
      </w:pPr>
      <w:r w:rsidRPr="00F47628">
        <w:rPr>
          <w:rFonts w:ascii="Arial" w:hAnsi="Arial" w:cs="Arial"/>
          <w:i/>
          <w:iCs/>
          <w:sz w:val="20"/>
          <w:szCs w:val="20"/>
          <w:highlight w:val="yellow"/>
          <w:lang w:val="en-GB"/>
        </w:rPr>
        <w:t>[This section enables the Parties’ motivation and the aims which they are pursuing to be specified. The Recitals therefore contribute to the protection of the material by strictly defining the context of both its transfer and use].</w:t>
      </w:r>
    </w:p>
    <w:p w14:paraId="2181B50E" w14:textId="77777777" w:rsidR="00093924" w:rsidRPr="00F47628" w:rsidRDefault="00093924" w:rsidP="00093924">
      <w:pPr>
        <w:autoSpaceDE w:val="0"/>
        <w:autoSpaceDN w:val="0"/>
        <w:adjustRightInd w:val="0"/>
        <w:rPr>
          <w:rFonts w:ascii="Arial" w:hAnsi="Arial" w:cs="Arial"/>
          <w:sz w:val="20"/>
          <w:szCs w:val="20"/>
          <w:highlight w:val="yellow"/>
          <w:lang w:val="en-GB"/>
        </w:rPr>
      </w:pPr>
      <w:r w:rsidRPr="00F47628">
        <w:rPr>
          <w:rFonts w:ascii="Arial" w:hAnsi="Arial" w:cs="Arial"/>
          <w:i/>
          <w:iCs/>
          <w:sz w:val="20"/>
          <w:szCs w:val="20"/>
          <w:highlight w:val="yellow"/>
          <w:lang w:val="en-GB"/>
        </w:rPr>
        <w:t xml:space="preserve">Example: </w:t>
      </w:r>
      <w:r w:rsidRPr="00F47628">
        <w:rPr>
          <w:rFonts w:ascii="Arial" w:hAnsi="Arial" w:cs="Arial"/>
          <w:sz w:val="20"/>
          <w:szCs w:val="20"/>
          <w:highlight w:val="yellow"/>
          <w:lang w:val="en-GB"/>
        </w:rPr>
        <w:t>- Through its LABORATORY, the CNRS possesses ……………………………</w:t>
      </w:r>
    </w:p>
    <w:p w14:paraId="080B8E64" w14:textId="77777777" w:rsidR="00093924" w:rsidRPr="00F47628" w:rsidRDefault="00093924" w:rsidP="00093924">
      <w:pPr>
        <w:autoSpaceDE w:val="0"/>
        <w:autoSpaceDN w:val="0"/>
        <w:adjustRightInd w:val="0"/>
        <w:rPr>
          <w:rFonts w:ascii="Arial" w:hAnsi="Arial" w:cs="Arial"/>
          <w:sz w:val="20"/>
          <w:szCs w:val="20"/>
          <w:highlight w:val="yellow"/>
          <w:lang w:val="en-GB"/>
        </w:rPr>
      </w:pPr>
      <w:r w:rsidRPr="00F47628">
        <w:rPr>
          <w:rFonts w:ascii="Arial" w:hAnsi="Arial" w:cs="Arial"/>
          <w:sz w:val="20"/>
          <w:szCs w:val="20"/>
          <w:highlight w:val="yellow"/>
          <w:lang w:val="en-GB"/>
        </w:rPr>
        <w:t>(</w:t>
      </w:r>
      <w:r w:rsidRPr="00F47628">
        <w:rPr>
          <w:rFonts w:ascii="Arial" w:hAnsi="Arial" w:cs="Arial"/>
          <w:i/>
          <w:iCs/>
          <w:sz w:val="20"/>
          <w:szCs w:val="20"/>
          <w:highlight w:val="yellow"/>
          <w:lang w:val="en-GB"/>
        </w:rPr>
        <w:t>description of the material)</w:t>
      </w:r>
      <w:r w:rsidRPr="00F47628">
        <w:rPr>
          <w:rFonts w:ascii="Arial" w:hAnsi="Arial" w:cs="Arial"/>
          <w:sz w:val="20"/>
          <w:szCs w:val="20"/>
          <w:highlight w:val="yellow"/>
          <w:lang w:val="en-GB"/>
        </w:rPr>
        <w:t xml:space="preserve">, </w:t>
      </w:r>
    </w:p>
    <w:p w14:paraId="3E623D90" w14:textId="77777777" w:rsidR="00093924" w:rsidRPr="00F47628" w:rsidRDefault="00093924" w:rsidP="00093924">
      <w:pPr>
        <w:autoSpaceDE w:val="0"/>
        <w:autoSpaceDN w:val="0"/>
        <w:adjustRightInd w:val="0"/>
        <w:rPr>
          <w:rFonts w:ascii="Arial" w:hAnsi="Arial" w:cs="Arial"/>
          <w:sz w:val="20"/>
          <w:szCs w:val="20"/>
          <w:highlight w:val="yellow"/>
          <w:lang w:val="en-GB"/>
        </w:rPr>
      </w:pPr>
    </w:p>
    <w:p w14:paraId="59E08FBB" w14:textId="77777777" w:rsidR="00093924" w:rsidRPr="00F47628" w:rsidRDefault="00093924" w:rsidP="00093924">
      <w:pPr>
        <w:autoSpaceDE w:val="0"/>
        <w:autoSpaceDN w:val="0"/>
        <w:adjustRightInd w:val="0"/>
        <w:rPr>
          <w:rFonts w:ascii="Arial" w:hAnsi="Arial" w:cs="Arial"/>
          <w:i/>
          <w:iCs/>
          <w:sz w:val="20"/>
          <w:szCs w:val="20"/>
          <w:highlight w:val="yellow"/>
          <w:lang w:val="en-GB"/>
        </w:rPr>
      </w:pPr>
      <w:r w:rsidRPr="00F47628">
        <w:rPr>
          <w:rFonts w:ascii="Arial" w:hAnsi="Arial" w:cs="Arial"/>
          <w:i/>
          <w:iCs/>
          <w:sz w:val="20"/>
          <w:szCs w:val="20"/>
          <w:highlight w:val="yellow"/>
          <w:lang w:val="en-GB"/>
        </w:rPr>
        <w:t>hereinafter referred to as the “MATERIAL”.</w:t>
      </w:r>
    </w:p>
    <w:p w14:paraId="16F6F1A5" w14:textId="77777777" w:rsidR="00093924" w:rsidRPr="00F47628" w:rsidRDefault="00093924" w:rsidP="00093924">
      <w:pPr>
        <w:autoSpaceDE w:val="0"/>
        <w:autoSpaceDN w:val="0"/>
        <w:adjustRightInd w:val="0"/>
        <w:rPr>
          <w:rFonts w:ascii="Arial" w:hAnsi="Arial" w:cs="Arial"/>
          <w:i/>
          <w:iCs/>
          <w:sz w:val="20"/>
          <w:szCs w:val="20"/>
          <w:highlight w:val="yellow"/>
          <w:lang w:val="en-GB"/>
        </w:rPr>
      </w:pPr>
      <w:r w:rsidRPr="00F47628">
        <w:rPr>
          <w:rFonts w:ascii="Arial" w:hAnsi="Arial" w:cs="Arial"/>
          <w:sz w:val="20"/>
          <w:szCs w:val="20"/>
          <w:highlight w:val="yellow"/>
          <w:lang w:val="en-GB"/>
        </w:rPr>
        <w:t xml:space="preserve">- </w:t>
      </w:r>
      <w:r w:rsidRPr="00F47628">
        <w:rPr>
          <w:rFonts w:ascii="Arial" w:hAnsi="Arial" w:cs="Arial"/>
          <w:i/>
          <w:iCs/>
          <w:sz w:val="20"/>
          <w:szCs w:val="20"/>
          <w:highlight w:val="yellow"/>
          <w:lang w:val="en-GB"/>
        </w:rPr>
        <w:t>X is interested in the MATERIAL pursuant to ………..[complete: e.g.: its research and development work], and specifically for completing the work schedule set forth in the Appendix.</w:t>
      </w:r>
    </w:p>
    <w:p w14:paraId="1AA11252" w14:textId="77777777" w:rsidR="00093924" w:rsidRPr="00F47628" w:rsidRDefault="00093924" w:rsidP="00093924">
      <w:pPr>
        <w:autoSpaceDE w:val="0"/>
        <w:autoSpaceDN w:val="0"/>
        <w:adjustRightInd w:val="0"/>
        <w:rPr>
          <w:rFonts w:ascii="Arial" w:hAnsi="Arial" w:cs="Arial"/>
          <w:i/>
          <w:iCs/>
          <w:sz w:val="20"/>
          <w:szCs w:val="20"/>
          <w:highlight w:val="yellow"/>
          <w:lang w:val="en-GB"/>
        </w:rPr>
      </w:pPr>
      <w:r w:rsidRPr="00F47628">
        <w:rPr>
          <w:rFonts w:ascii="Arial" w:hAnsi="Arial" w:cs="Arial"/>
          <w:i/>
          <w:iCs/>
          <w:sz w:val="20"/>
          <w:szCs w:val="20"/>
          <w:highlight w:val="yellow"/>
          <w:lang w:val="en-GB"/>
        </w:rPr>
        <w:t>- The CNRS hereby agrees to provide the MATERIAL to X, and any and all information required for it to conduct its work, under the terms and conditions set forth herein.</w:t>
      </w:r>
    </w:p>
    <w:p w14:paraId="3048A34A" w14:textId="77777777" w:rsidR="00093924" w:rsidRPr="0099182F" w:rsidRDefault="00093924" w:rsidP="00093924">
      <w:pPr>
        <w:autoSpaceDE w:val="0"/>
        <w:autoSpaceDN w:val="0"/>
        <w:adjustRightInd w:val="0"/>
        <w:rPr>
          <w:rFonts w:ascii="Arial" w:hAnsi="Arial" w:cs="Arial"/>
          <w:sz w:val="20"/>
          <w:szCs w:val="20"/>
          <w:lang w:val="en-GB"/>
        </w:rPr>
      </w:pPr>
      <w:r w:rsidRPr="00F47628">
        <w:rPr>
          <w:rFonts w:ascii="Arial" w:hAnsi="Arial" w:cs="Arial"/>
          <w:sz w:val="20"/>
          <w:szCs w:val="20"/>
          <w:highlight w:val="yellow"/>
          <w:lang w:val="en-GB"/>
        </w:rPr>
        <w:t>[</w:t>
      </w:r>
      <w:r w:rsidRPr="00F47628">
        <w:rPr>
          <w:rFonts w:ascii="Arial" w:hAnsi="Arial" w:cs="Arial"/>
          <w:i/>
          <w:iCs/>
          <w:sz w:val="20"/>
          <w:szCs w:val="20"/>
          <w:highlight w:val="yellow"/>
          <w:lang w:val="en-GB"/>
        </w:rPr>
        <w:t>The information set forth in the Recitals has the same legal value as the main provisions</w:t>
      </w:r>
      <w:r w:rsidRPr="00F47628">
        <w:rPr>
          <w:rFonts w:ascii="Arial" w:hAnsi="Arial" w:cs="Arial"/>
          <w:sz w:val="20"/>
          <w:szCs w:val="20"/>
          <w:highlight w:val="yellow"/>
          <w:lang w:val="en-GB"/>
        </w:rPr>
        <w:t>].</w:t>
      </w:r>
    </w:p>
    <w:p w14:paraId="6DAD1D01" w14:textId="77777777" w:rsidR="00093924" w:rsidRPr="0099182F" w:rsidRDefault="00093924" w:rsidP="00093924">
      <w:pPr>
        <w:autoSpaceDE w:val="0"/>
        <w:autoSpaceDN w:val="0"/>
        <w:adjustRightInd w:val="0"/>
        <w:rPr>
          <w:rFonts w:ascii="Arial" w:hAnsi="Arial" w:cs="Arial"/>
          <w:b/>
          <w:bCs/>
          <w:sz w:val="29"/>
          <w:szCs w:val="29"/>
        </w:rPr>
      </w:pPr>
    </w:p>
    <w:p w14:paraId="253EA860" w14:textId="77777777" w:rsidR="00093924" w:rsidRPr="0099182F" w:rsidRDefault="00093924" w:rsidP="00093924">
      <w:pPr>
        <w:autoSpaceDE w:val="0"/>
        <w:autoSpaceDN w:val="0"/>
        <w:adjustRightInd w:val="0"/>
        <w:rPr>
          <w:rFonts w:ascii="Arial" w:hAnsi="Arial" w:cs="Arial"/>
          <w:b/>
          <w:bCs/>
          <w:sz w:val="29"/>
          <w:szCs w:val="29"/>
          <w:lang w:val="en-GB"/>
        </w:rPr>
      </w:pPr>
      <w:r w:rsidRPr="0099182F">
        <w:rPr>
          <w:rFonts w:ascii="Arial" w:hAnsi="Arial" w:cs="Arial"/>
          <w:b/>
          <w:bCs/>
          <w:sz w:val="29"/>
          <w:szCs w:val="29"/>
          <w:lang w:val="en-GB"/>
        </w:rPr>
        <w:t>The Parties hereby agree:</w:t>
      </w:r>
    </w:p>
    <w:p w14:paraId="6FCE2BD6" w14:textId="77777777" w:rsidR="00093924" w:rsidRPr="0099182F" w:rsidRDefault="00093924" w:rsidP="00093924">
      <w:pPr>
        <w:autoSpaceDE w:val="0"/>
        <w:autoSpaceDN w:val="0"/>
        <w:adjustRightInd w:val="0"/>
        <w:rPr>
          <w:rFonts w:ascii="Arial" w:hAnsi="Arial" w:cs="Arial"/>
          <w:b/>
          <w:bCs/>
          <w:sz w:val="29"/>
          <w:szCs w:val="29"/>
          <w:lang w:val="en-GB"/>
        </w:rPr>
      </w:pPr>
    </w:p>
    <w:p w14:paraId="53749D16"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 – Purpose</w:t>
      </w:r>
    </w:p>
    <w:p w14:paraId="3BBB4802" w14:textId="77777777" w:rsidR="00093924" w:rsidRPr="0099182F" w:rsidRDefault="00093924" w:rsidP="00093924">
      <w:pPr>
        <w:autoSpaceDE w:val="0"/>
        <w:autoSpaceDN w:val="0"/>
        <w:adjustRightInd w:val="0"/>
        <w:rPr>
          <w:b/>
          <w:bCs/>
          <w:sz w:val="23"/>
          <w:szCs w:val="23"/>
          <w:lang w:val="en-GB"/>
        </w:rPr>
      </w:pPr>
    </w:p>
    <w:p w14:paraId="1AC6479A"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1.1. The CNRS undertakes to provide the MATERIAL to X within _</w:t>
      </w:r>
      <w:r w:rsidRPr="00F47628">
        <w:rPr>
          <w:rFonts w:ascii="Arial" w:hAnsi="Arial" w:cs="Arial"/>
          <w:sz w:val="20"/>
          <w:szCs w:val="20"/>
          <w:highlight w:val="yellow"/>
          <w:lang w:val="en-GB"/>
        </w:rPr>
        <w:t>_____________(</w:t>
      </w:r>
      <w:r w:rsidRPr="0099182F">
        <w:rPr>
          <w:rFonts w:ascii="Arial" w:hAnsi="Arial" w:cs="Arial"/>
          <w:sz w:val="20"/>
          <w:szCs w:val="20"/>
          <w:lang w:val="en-GB"/>
        </w:rPr>
        <w:t>complete deadline) as from the execution of this Agreement, and hereby grants to X, which accepts such, a temporary, non</w:t>
      </w:r>
      <w:r w:rsidR="004544A1" w:rsidRPr="0099182F">
        <w:rPr>
          <w:rFonts w:ascii="Arial" w:hAnsi="Arial" w:cs="Arial"/>
          <w:sz w:val="20"/>
          <w:szCs w:val="20"/>
          <w:lang w:val="en-GB"/>
        </w:rPr>
        <w:t xml:space="preserve"> </w:t>
      </w:r>
      <w:r w:rsidRPr="0099182F">
        <w:rPr>
          <w:rFonts w:ascii="Arial" w:hAnsi="Arial" w:cs="Arial"/>
          <w:sz w:val="20"/>
          <w:szCs w:val="20"/>
          <w:lang w:val="en-GB"/>
        </w:rPr>
        <w:t>exclusive</w:t>
      </w:r>
      <w:r w:rsidR="004544A1" w:rsidRPr="0099182F">
        <w:rPr>
          <w:rFonts w:ascii="Arial" w:hAnsi="Arial" w:cs="Arial"/>
          <w:sz w:val="20"/>
          <w:szCs w:val="20"/>
          <w:lang w:val="en-GB"/>
        </w:rPr>
        <w:t xml:space="preserve"> </w:t>
      </w:r>
      <w:r w:rsidRPr="0099182F">
        <w:rPr>
          <w:rFonts w:ascii="Arial" w:hAnsi="Arial" w:cs="Arial"/>
          <w:sz w:val="20"/>
          <w:szCs w:val="20"/>
          <w:lang w:val="en-GB"/>
        </w:rPr>
        <w:t>right to use the MATERIAL so that</w:t>
      </w:r>
      <w:r w:rsidR="004544A1" w:rsidRPr="0099182F">
        <w:rPr>
          <w:rFonts w:ascii="Arial" w:hAnsi="Arial" w:cs="Arial"/>
          <w:sz w:val="20"/>
          <w:szCs w:val="20"/>
          <w:lang w:val="en-GB"/>
        </w:rPr>
        <w:t xml:space="preserve"> </w:t>
      </w:r>
      <w:r w:rsidRPr="0099182F">
        <w:rPr>
          <w:rFonts w:ascii="Arial" w:hAnsi="Arial" w:cs="Arial"/>
          <w:sz w:val="20"/>
          <w:szCs w:val="20"/>
          <w:lang w:val="en-GB"/>
        </w:rPr>
        <w:t>it may complete the work schedule set forth</w:t>
      </w:r>
      <w:r w:rsidR="004544A1" w:rsidRPr="0099182F">
        <w:rPr>
          <w:rFonts w:ascii="Arial" w:hAnsi="Arial" w:cs="Arial"/>
          <w:sz w:val="20"/>
          <w:szCs w:val="20"/>
          <w:lang w:val="en-GB"/>
        </w:rPr>
        <w:t xml:space="preserve"> </w:t>
      </w:r>
      <w:r w:rsidRPr="0099182F">
        <w:rPr>
          <w:rFonts w:ascii="Arial" w:hAnsi="Arial" w:cs="Arial"/>
          <w:sz w:val="20"/>
          <w:szCs w:val="20"/>
          <w:lang w:val="en-GB"/>
        </w:rPr>
        <w:t>in the Appendix hereto, to the exclusion of</w:t>
      </w:r>
      <w:r w:rsidR="004544A1" w:rsidRPr="0099182F">
        <w:rPr>
          <w:rFonts w:ascii="Arial" w:hAnsi="Arial" w:cs="Arial"/>
          <w:sz w:val="20"/>
          <w:szCs w:val="20"/>
          <w:lang w:val="en-GB"/>
        </w:rPr>
        <w:t xml:space="preserve"> </w:t>
      </w:r>
      <w:r w:rsidRPr="0099182F">
        <w:rPr>
          <w:rFonts w:ascii="Arial" w:hAnsi="Arial" w:cs="Arial"/>
          <w:sz w:val="20"/>
          <w:szCs w:val="20"/>
          <w:lang w:val="en-GB"/>
        </w:rPr>
        <w:t>any and all other use.</w:t>
      </w:r>
    </w:p>
    <w:p w14:paraId="43B58E60" w14:textId="77777777" w:rsidR="004544A1" w:rsidRPr="0099182F" w:rsidRDefault="004544A1" w:rsidP="00093924">
      <w:pPr>
        <w:autoSpaceDE w:val="0"/>
        <w:autoSpaceDN w:val="0"/>
        <w:adjustRightInd w:val="0"/>
        <w:rPr>
          <w:rFonts w:ascii="Arial" w:hAnsi="Arial" w:cs="Arial"/>
          <w:sz w:val="20"/>
          <w:szCs w:val="20"/>
          <w:lang w:val="en-GB"/>
        </w:rPr>
      </w:pPr>
    </w:p>
    <w:p w14:paraId="2723D1E4"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1.2. Consequently, X shall not be</w:t>
      </w:r>
      <w:r w:rsidR="004544A1" w:rsidRPr="0099182F">
        <w:rPr>
          <w:rFonts w:ascii="Arial" w:hAnsi="Arial" w:cs="Arial"/>
          <w:sz w:val="20"/>
          <w:szCs w:val="20"/>
          <w:lang w:val="en-GB"/>
        </w:rPr>
        <w:t xml:space="preserve"> </w:t>
      </w:r>
      <w:r w:rsidRPr="0099182F">
        <w:rPr>
          <w:rFonts w:ascii="Arial" w:hAnsi="Arial" w:cs="Arial"/>
          <w:sz w:val="20"/>
          <w:szCs w:val="20"/>
          <w:lang w:val="en-GB"/>
        </w:rPr>
        <w:t>authorised to use the MATERIAL subsequent</w:t>
      </w:r>
      <w:r w:rsidR="004544A1" w:rsidRPr="0099182F">
        <w:rPr>
          <w:rFonts w:ascii="Arial" w:hAnsi="Arial" w:cs="Arial"/>
          <w:sz w:val="20"/>
          <w:szCs w:val="20"/>
          <w:lang w:val="en-GB"/>
        </w:rPr>
        <w:t xml:space="preserve"> </w:t>
      </w:r>
      <w:r w:rsidRPr="0099182F">
        <w:rPr>
          <w:rFonts w:ascii="Arial" w:hAnsi="Arial" w:cs="Arial"/>
          <w:sz w:val="20"/>
          <w:szCs w:val="20"/>
          <w:lang w:val="en-GB"/>
        </w:rPr>
        <w:t>to the expiry date of this Agreement and for</w:t>
      </w:r>
      <w:r w:rsidR="004544A1" w:rsidRPr="0099182F">
        <w:rPr>
          <w:rFonts w:ascii="Arial" w:hAnsi="Arial" w:cs="Arial"/>
          <w:sz w:val="20"/>
          <w:szCs w:val="20"/>
          <w:lang w:val="en-GB"/>
        </w:rPr>
        <w:t xml:space="preserve"> </w:t>
      </w:r>
      <w:r w:rsidRPr="0099182F">
        <w:rPr>
          <w:rFonts w:ascii="Arial" w:hAnsi="Arial" w:cs="Arial"/>
          <w:sz w:val="20"/>
          <w:szCs w:val="20"/>
          <w:lang w:val="en-GB"/>
        </w:rPr>
        <w:t>different purposes, without the CNRS’ further,</w:t>
      </w:r>
      <w:r w:rsidR="004544A1" w:rsidRPr="0099182F">
        <w:rPr>
          <w:rFonts w:ascii="Arial" w:hAnsi="Arial" w:cs="Arial"/>
          <w:sz w:val="20"/>
          <w:szCs w:val="20"/>
          <w:lang w:val="en-GB"/>
        </w:rPr>
        <w:t xml:space="preserve"> </w:t>
      </w:r>
      <w:r w:rsidRPr="0099182F">
        <w:rPr>
          <w:rFonts w:ascii="Arial" w:hAnsi="Arial" w:cs="Arial"/>
          <w:sz w:val="20"/>
          <w:szCs w:val="20"/>
          <w:lang w:val="en-GB"/>
        </w:rPr>
        <w:t>prior and written consent.</w:t>
      </w:r>
    </w:p>
    <w:p w14:paraId="2437E994"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In particular, the MATERIAL may not be used</w:t>
      </w:r>
      <w:r w:rsidR="004544A1" w:rsidRPr="0099182F">
        <w:rPr>
          <w:rFonts w:ascii="Arial" w:hAnsi="Arial" w:cs="Arial"/>
          <w:sz w:val="20"/>
          <w:szCs w:val="20"/>
          <w:lang w:val="en-GB"/>
        </w:rPr>
        <w:t xml:space="preserve"> </w:t>
      </w:r>
      <w:r w:rsidRPr="0099182F">
        <w:rPr>
          <w:rFonts w:ascii="Arial" w:hAnsi="Arial" w:cs="Arial"/>
          <w:sz w:val="20"/>
          <w:szCs w:val="20"/>
          <w:lang w:val="en-GB"/>
        </w:rPr>
        <w:t xml:space="preserve">pursuant to research involving </w:t>
      </w:r>
      <w:r w:rsidR="004544A1" w:rsidRPr="0099182F">
        <w:rPr>
          <w:rFonts w:ascii="Arial" w:hAnsi="Arial" w:cs="Arial"/>
          <w:sz w:val="20"/>
          <w:szCs w:val="20"/>
          <w:lang w:val="en-GB"/>
        </w:rPr>
        <w:t xml:space="preserve"> </w:t>
      </w:r>
      <w:r w:rsidR="007B4871" w:rsidRPr="0099182F">
        <w:rPr>
          <w:rFonts w:ascii="Arial" w:hAnsi="Arial" w:cs="Arial"/>
          <w:sz w:val="20"/>
          <w:szCs w:val="20"/>
          <w:lang w:val="en-GB"/>
        </w:rPr>
        <w:t xml:space="preserve">the participation of a third party without the prior consent of the </w:t>
      </w:r>
      <w:r w:rsidRPr="0099182F">
        <w:rPr>
          <w:rFonts w:ascii="Arial" w:hAnsi="Arial" w:cs="Arial"/>
          <w:sz w:val="20"/>
          <w:szCs w:val="20"/>
          <w:lang w:val="en-GB"/>
        </w:rPr>
        <w:t>CNRS.</w:t>
      </w:r>
    </w:p>
    <w:p w14:paraId="10088CC3"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lastRenderedPageBreak/>
        <w:t>1.3. The MATERIAL shall not be</w:t>
      </w:r>
      <w:r w:rsidR="004544A1" w:rsidRPr="0099182F">
        <w:rPr>
          <w:rFonts w:ascii="Arial" w:hAnsi="Arial" w:cs="Arial"/>
          <w:sz w:val="20"/>
          <w:szCs w:val="20"/>
          <w:lang w:val="en-GB"/>
        </w:rPr>
        <w:t xml:space="preserve"> </w:t>
      </w:r>
      <w:r w:rsidRPr="0099182F">
        <w:rPr>
          <w:rFonts w:ascii="Arial" w:hAnsi="Arial" w:cs="Arial"/>
          <w:sz w:val="20"/>
          <w:szCs w:val="20"/>
          <w:lang w:val="en-GB"/>
        </w:rPr>
        <w:t>transmitted to any and all third party other</w:t>
      </w:r>
      <w:r w:rsidR="004544A1" w:rsidRPr="0099182F">
        <w:rPr>
          <w:rFonts w:ascii="Arial" w:hAnsi="Arial" w:cs="Arial"/>
          <w:sz w:val="20"/>
          <w:szCs w:val="20"/>
          <w:lang w:val="en-GB"/>
        </w:rPr>
        <w:t xml:space="preserve"> </w:t>
      </w:r>
      <w:r w:rsidRPr="0099182F">
        <w:rPr>
          <w:rFonts w:ascii="Arial" w:hAnsi="Arial" w:cs="Arial"/>
          <w:sz w:val="20"/>
          <w:szCs w:val="20"/>
          <w:lang w:val="en-GB"/>
        </w:rPr>
        <w:t>than to staff involved in implementing the</w:t>
      </w:r>
      <w:r w:rsidR="004544A1" w:rsidRPr="0099182F">
        <w:rPr>
          <w:rFonts w:ascii="Arial" w:hAnsi="Arial" w:cs="Arial"/>
          <w:sz w:val="20"/>
          <w:szCs w:val="20"/>
          <w:lang w:val="en-GB"/>
        </w:rPr>
        <w:t xml:space="preserve"> </w:t>
      </w:r>
      <w:r w:rsidRPr="0099182F">
        <w:rPr>
          <w:rFonts w:ascii="Arial" w:hAnsi="Arial" w:cs="Arial"/>
          <w:sz w:val="20"/>
          <w:szCs w:val="20"/>
          <w:lang w:val="en-GB"/>
        </w:rPr>
        <w:t>work schedule, and who work directly under</w:t>
      </w:r>
      <w:r w:rsidR="004544A1" w:rsidRPr="0099182F">
        <w:rPr>
          <w:rFonts w:ascii="Arial" w:hAnsi="Arial" w:cs="Arial"/>
          <w:sz w:val="20"/>
          <w:szCs w:val="20"/>
          <w:lang w:val="en-GB"/>
        </w:rPr>
        <w:t xml:space="preserve"> </w:t>
      </w:r>
      <w:r w:rsidRPr="0099182F">
        <w:rPr>
          <w:rFonts w:ascii="Arial" w:hAnsi="Arial" w:cs="Arial"/>
          <w:sz w:val="20"/>
          <w:szCs w:val="20"/>
          <w:lang w:val="en-GB"/>
        </w:rPr>
        <w:t>the authority of the manager of the recipient</w:t>
      </w:r>
      <w:r w:rsidR="004544A1" w:rsidRPr="0099182F">
        <w:rPr>
          <w:rFonts w:ascii="Arial" w:hAnsi="Arial" w:cs="Arial"/>
          <w:sz w:val="20"/>
          <w:szCs w:val="20"/>
          <w:lang w:val="en-GB"/>
        </w:rPr>
        <w:t xml:space="preserve"> </w:t>
      </w:r>
      <w:r w:rsidRPr="0099182F">
        <w:rPr>
          <w:rFonts w:ascii="Arial" w:hAnsi="Arial" w:cs="Arial"/>
          <w:sz w:val="20"/>
          <w:szCs w:val="20"/>
          <w:lang w:val="en-GB"/>
        </w:rPr>
        <w:t>laboratory, in accordance with the Appendix</w:t>
      </w:r>
      <w:r w:rsidR="004544A1" w:rsidRPr="0099182F">
        <w:rPr>
          <w:rFonts w:ascii="Arial" w:hAnsi="Arial" w:cs="Arial"/>
          <w:sz w:val="20"/>
          <w:szCs w:val="20"/>
          <w:lang w:val="en-GB"/>
        </w:rPr>
        <w:t xml:space="preserve"> </w:t>
      </w:r>
      <w:r w:rsidRPr="0099182F">
        <w:rPr>
          <w:rFonts w:ascii="Arial" w:hAnsi="Arial" w:cs="Arial"/>
          <w:sz w:val="20"/>
          <w:szCs w:val="20"/>
          <w:lang w:val="en-GB"/>
        </w:rPr>
        <w:t>hereto; X hereby</w:t>
      </w:r>
      <w:r w:rsidR="004544A1" w:rsidRPr="0099182F">
        <w:rPr>
          <w:rFonts w:ascii="Arial" w:hAnsi="Arial" w:cs="Arial"/>
          <w:sz w:val="20"/>
          <w:szCs w:val="20"/>
          <w:lang w:val="en-GB"/>
        </w:rPr>
        <w:t xml:space="preserve"> </w:t>
      </w:r>
      <w:r w:rsidRPr="0099182F">
        <w:rPr>
          <w:rFonts w:ascii="Arial" w:hAnsi="Arial" w:cs="Arial"/>
          <w:sz w:val="20"/>
          <w:szCs w:val="20"/>
          <w:lang w:val="en-GB"/>
        </w:rPr>
        <w:t>guarantees the acceptance and compliance</w:t>
      </w:r>
      <w:r w:rsidR="004544A1" w:rsidRPr="0099182F">
        <w:rPr>
          <w:rFonts w:ascii="Arial" w:hAnsi="Arial" w:cs="Arial"/>
          <w:sz w:val="20"/>
          <w:szCs w:val="20"/>
          <w:lang w:val="en-GB"/>
        </w:rPr>
        <w:t xml:space="preserve"> </w:t>
      </w:r>
      <w:r w:rsidRPr="0099182F">
        <w:rPr>
          <w:rFonts w:ascii="Arial" w:hAnsi="Arial" w:cs="Arial"/>
          <w:sz w:val="20"/>
          <w:szCs w:val="20"/>
          <w:lang w:val="en-GB"/>
        </w:rPr>
        <w:t>with the provisions of this Agreement by its</w:t>
      </w:r>
      <w:r w:rsidR="004544A1" w:rsidRPr="0099182F">
        <w:rPr>
          <w:rFonts w:ascii="Arial" w:hAnsi="Arial" w:cs="Arial"/>
          <w:sz w:val="20"/>
          <w:szCs w:val="20"/>
          <w:lang w:val="en-GB"/>
        </w:rPr>
        <w:t xml:space="preserve"> </w:t>
      </w:r>
      <w:r w:rsidRPr="0099182F">
        <w:rPr>
          <w:rFonts w:ascii="Arial" w:hAnsi="Arial" w:cs="Arial"/>
          <w:sz w:val="20"/>
          <w:szCs w:val="20"/>
          <w:lang w:val="en-GB"/>
        </w:rPr>
        <w:t>staff.</w:t>
      </w:r>
    </w:p>
    <w:p w14:paraId="330CDEF2" w14:textId="77777777" w:rsidR="004544A1" w:rsidRPr="0099182F" w:rsidRDefault="004544A1" w:rsidP="00093924">
      <w:pPr>
        <w:autoSpaceDE w:val="0"/>
        <w:autoSpaceDN w:val="0"/>
        <w:adjustRightInd w:val="0"/>
        <w:rPr>
          <w:rFonts w:ascii="Arial" w:hAnsi="Arial" w:cs="Arial"/>
          <w:sz w:val="20"/>
          <w:szCs w:val="20"/>
          <w:lang w:val="en-GB"/>
        </w:rPr>
      </w:pPr>
    </w:p>
    <w:p w14:paraId="0FD1B60B"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1.4. Nobody shall be authorised to</w:t>
      </w:r>
      <w:r w:rsidR="004544A1" w:rsidRPr="0099182F">
        <w:rPr>
          <w:rFonts w:ascii="Arial" w:hAnsi="Arial" w:cs="Arial"/>
          <w:sz w:val="20"/>
          <w:szCs w:val="20"/>
          <w:lang w:val="en-GB"/>
        </w:rPr>
        <w:t xml:space="preserve"> </w:t>
      </w:r>
      <w:r w:rsidRPr="0099182F">
        <w:rPr>
          <w:rFonts w:ascii="Arial" w:hAnsi="Arial" w:cs="Arial"/>
          <w:sz w:val="20"/>
          <w:szCs w:val="20"/>
          <w:lang w:val="en-GB"/>
        </w:rPr>
        <w:t>transport or send the MATERIAL to a</w:t>
      </w:r>
      <w:r w:rsidR="004544A1" w:rsidRPr="0099182F">
        <w:rPr>
          <w:rFonts w:ascii="Arial" w:hAnsi="Arial" w:cs="Arial"/>
          <w:sz w:val="20"/>
          <w:szCs w:val="20"/>
          <w:lang w:val="en-GB"/>
        </w:rPr>
        <w:t xml:space="preserve"> </w:t>
      </w:r>
      <w:r w:rsidRPr="0099182F">
        <w:rPr>
          <w:rFonts w:ascii="Arial" w:hAnsi="Arial" w:cs="Arial"/>
          <w:sz w:val="20"/>
          <w:szCs w:val="20"/>
          <w:lang w:val="en-GB"/>
        </w:rPr>
        <w:t>destination other than the recipient</w:t>
      </w:r>
      <w:r w:rsidR="004544A1" w:rsidRPr="0099182F">
        <w:rPr>
          <w:rFonts w:ascii="Arial" w:hAnsi="Arial" w:cs="Arial"/>
          <w:sz w:val="20"/>
          <w:szCs w:val="20"/>
          <w:lang w:val="en-GB"/>
        </w:rPr>
        <w:t xml:space="preserve"> </w:t>
      </w:r>
      <w:r w:rsidRPr="0099182F">
        <w:rPr>
          <w:rFonts w:ascii="Arial" w:hAnsi="Arial" w:cs="Arial"/>
          <w:sz w:val="20"/>
          <w:szCs w:val="20"/>
          <w:lang w:val="en-GB"/>
        </w:rPr>
        <w:t>laboratory, or the authorised laboratories as</w:t>
      </w:r>
      <w:r w:rsidR="004544A1" w:rsidRPr="0099182F">
        <w:rPr>
          <w:rFonts w:ascii="Arial" w:hAnsi="Arial" w:cs="Arial"/>
          <w:sz w:val="20"/>
          <w:szCs w:val="20"/>
          <w:lang w:val="en-GB"/>
        </w:rPr>
        <w:t xml:space="preserve"> </w:t>
      </w:r>
      <w:r w:rsidRPr="0099182F">
        <w:rPr>
          <w:rFonts w:ascii="Arial" w:hAnsi="Arial" w:cs="Arial"/>
          <w:sz w:val="20"/>
          <w:szCs w:val="20"/>
          <w:lang w:val="en-GB"/>
        </w:rPr>
        <w:t>referred to in the Appendix.</w:t>
      </w:r>
    </w:p>
    <w:p w14:paraId="7B418C73" w14:textId="77777777" w:rsidR="004544A1" w:rsidRPr="0099182F" w:rsidRDefault="004544A1" w:rsidP="00093924">
      <w:pPr>
        <w:autoSpaceDE w:val="0"/>
        <w:autoSpaceDN w:val="0"/>
        <w:adjustRightInd w:val="0"/>
        <w:rPr>
          <w:rFonts w:ascii="Arial" w:hAnsi="Arial" w:cs="Arial"/>
          <w:sz w:val="20"/>
          <w:szCs w:val="20"/>
          <w:lang w:val="en-GB"/>
        </w:rPr>
      </w:pPr>
    </w:p>
    <w:p w14:paraId="1CB60A6C"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1.5. The authorised laboratories, as set</w:t>
      </w:r>
      <w:r w:rsidR="004544A1" w:rsidRPr="0099182F">
        <w:rPr>
          <w:rFonts w:ascii="Arial" w:hAnsi="Arial" w:cs="Arial"/>
          <w:sz w:val="20"/>
          <w:szCs w:val="20"/>
          <w:lang w:val="en-GB"/>
        </w:rPr>
        <w:t xml:space="preserve"> </w:t>
      </w:r>
      <w:r w:rsidRPr="0099182F">
        <w:rPr>
          <w:rFonts w:ascii="Arial" w:hAnsi="Arial" w:cs="Arial"/>
          <w:sz w:val="20"/>
          <w:szCs w:val="20"/>
          <w:lang w:val="en-GB"/>
        </w:rPr>
        <w:t>forth in the Appendix, may possibly be</w:t>
      </w:r>
      <w:r w:rsidR="004544A1" w:rsidRPr="0099182F">
        <w:rPr>
          <w:rFonts w:ascii="Arial" w:hAnsi="Arial" w:cs="Arial"/>
          <w:sz w:val="20"/>
          <w:szCs w:val="20"/>
          <w:lang w:val="en-GB"/>
        </w:rPr>
        <w:t xml:space="preserve"> </w:t>
      </w:r>
      <w:r w:rsidRPr="0099182F">
        <w:rPr>
          <w:rFonts w:ascii="Arial" w:hAnsi="Arial" w:cs="Arial"/>
          <w:sz w:val="20"/>
          <w:szCs w:val="20"/>
          <w:lang w:val="en-GB"/>
        </w:rPr>
        <w:t>changed at X’s request, should this be</w:t>
      </w:r>
      <w:r w:rsidR="004544A1" w:rsidRPr="0099182F">
        <w:rPr>
          <w:rFonts w:ascii="Arial" w:hAnsi="Arial" w:cs="Arial"/>
          <w:sz w:val="20"/>
          <w:szCs w:val="20"/>
          <w:lang w:val="en-GB"/>
        </w:rPr>
        <w:t xml:space="preserve"> </w:t>
      </w:r>
      <w:r w:rsidRPr="0099182F">
        <w:rPr>
          <w:rFonts w:ascii="Arial" w:hAnsi="Arial" w:cs="Arial"/>
          <w:sz w:val="20"/>
          <w:szCs w:val="20"/>
          <w:lang w:val="en-GB"/>
        </w:rPr>
        <w:t>agreed by the CNRS, and only by means of a</w:t>
      </w:r>
      <w:r w:rsidR="004544A1" w:rsidRPr="0099182F">
        <w:rPr>
          <w:rFonts w:ascii="Arial" w:hAnsi="Arial" w:cs="Arial"/>
          <w:sz w:val="20"/>
          <w:szCs w:val="20"/>
          <w:lang w:val="en-GB"/>
        </w:rPr>
        <w:t xml:space="preserve"> </w:t>
      </w:r>
      <w:r w:rsidRPr="0099182F">
        <w:rPr>
          <w:rFonts w:ascii="Arial" w:hAnsi="Arial" w:cs="Arial"/>
          <w:sz w:val="20"/>
          <w:szCs w:val="20"/>
          <w:lang w:val="en-GB"/>
        </w:rPr>
        <w:t>rider executed by the Parties.</w:t>
      </w:r>
    </w:p>
    <w:p w14:paraId="0EBA816B" w14:textId="77777777" w:rsidR="004544A1" w:rsidRPr="0099182F" w:rsidRDefault="004544A1" w:rsidP="00093924">
      <w:pPr>
        <w:autoSpaceDE w:val="0"/>
        <w:autoSpaceDN w:val="0"/>
        <w:adjustRightInd w:val="0"/>
        <w:rPr>
          <w:rFonts w:ascii="Arial" w:hAnsi="Arial" w:cs="Arial"/>
          <w:sz w:val="20"/>
          <w:szCs w:val="20"/>
          <w:lang w:val="en-GB"/>
        </w:rPr>
      </w:pPr>
    </w:p>
    <w:p w14:paraId="2403917B"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2 – Obligation to provide</w:t>
      </w:r>
      <w:r w:rsidR="004544A1" w:rsidRPr="0099182F">
        <w:rPr>
          <w:b/>
          <w:bCs/>
          <w:sz w:val="23"/>
          <w:szCs w:val="23"/>
          <w:lang w:val="en-GB"/>
        </w:rPr>
        <w:t xml:space="preserve"> </w:t>
      </w:r>
      <w:r w:rsidRPr="0099182F">
        <w:rPr>
          <w:b/>
          <w:bCs/>
          <w:sz w:val="23"/>
          <w:szCs w:val="23"/>
          <w:lang w:val="en-GB"/>
        </w:rPr>
        <w:t>information</w:t>
      </w:r>
    </w:p>
    <w:p w14:paraId="37F0EA95" w14:textId="77777777" w:rsidR="004544A1" w:rsidRPr="0099182F" w:rsidRDefault="004544A1" w:rsidP="00093924">
      <w:pPr>
        <w:autoSpaceDE w:val="0"/>
        <w:autoSpaceDN w:val="0"/>
        <w:adjustRightInd w:val="0"/>
        <w:rPr>
          <w:b/>
          <w:bCs/>
          <w:sz w:val="23"/>
          <w:szCs w:val="23"/>
          <w:lang w:val="en-GB"/>
        </w:rPr>
      </w:pPr>
    </w:p>
    <w:p w14:paraId="30643A3C"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2.1. On a regular basis and confidentially,</w:t>
      </w:r>
      <w:r w:rsidR="004544A1" w:rsidRPr="0099182F">
        <w:rPr>
          <w:rFonts w:ascii="Arial" w:hAnsi="Arial" w:cs="Arial"/>
          <w:sz w:val="20"/>
          <w:szCs w:val="20"/>
          <w:lang w:val="en-GB"/>
        </w:rPr>
        <w:t xml:space="preserve"> </w:t>
      </w:r>
      <w:r w:rsidRPr="0099182F">
        <w:rPr>
          <w:rFonts w:ascii="Arial" w:hAnsi="Arial" w:cs="Arial"/>
          <w:sz w:val="20"/>
          <w:szCs w:val="20"/>
          <w:lang w:val="en-GB"/>
        </w:rPr>
        <w:t>X shall inform the CNRS of the results of its</w:t>
      </w:r>
      <w:r w:rsidR="004544A1" w:rsidRPr="0099182F">
        <w:rPr>
          <w:rFonts w:ascii="Arial" w:hAnsi="Arial" w:cs="Arial"/>
          <w:sz w:val="20"/>
          <w:szCs w:val="20"/>
          <w:lang w:val="en-GB"/>
        </w:rPr>
        <w:t xml:space="preserve"> </w:t>
      </w:r>
      <w:r w:rsidRPr="0099182F">
        <w:rPr>
          <w:rFonts w:ascii="Arial" w:hAnsi="Arial" w:cs="Arial"/>
          <w:sz w:val="20"/>
          <w:szCs w:val="20"/>
          <w:lang w:val="en-GB"/>
        </w:rPr>
        <w:t>work, obtained by using, or from, the</w:t>
      </w:r>
      <w:r w:rsidR="004544A1" w:rsidRPr="0099182F">
        <w:rPr>
          <w:rFonts w:ascii="Arial" w:hAnsi="Arial" w:cs="Arial"/>
          <w:sz w:val="20"/>
          <w:szCs w:val="20"/>
          <w:lang w:val="en-GB"/>
        </w:rPr>
        <w:t xml:space="preserve"> </w:t>
      </w:r>
      <w:r w:rsidRPr="0099182F">
        <w:rPr>
          <w:rFonts w:ascii="Arial" w:hAnsi="Arial" w:cs="Arial"/>
          <w:sz w:val="20"/>
          <w:szCs w:val="20"/>
          <w:lang w:val="en-GB"/>
        </w:rPr>
        <w:t>MATERIAL.</w:t>
      </w:r>
      <w:r w:rsidR="004544A1" w:rsidRPr="0099182F">
        <w:rPr>
          <w:rFonts w:ascii="Arial" w:hAnsi="Arial" w:cs="Arial"/>
          <w:sz w:val="20"/>
          <w:szCs w:val="20"/>
          <w:lang w:val="en-GB"/>
        </w:rPr>
        <w:t xml:space="preserve"> </w:t>
      </w:r>
      <w:r w:rsidRPr="0099182F">
        <w:rPr>
          <w:rFonts w:ascii="Arial" w:hAnsi="Arial" w:cs="Arial"/>
          <w:sz w:val="20"/>
          <w:szCs w:val="20"/>
          <w:lang w:val="en-GB"/>
        </w:rPr>
        <w:t>A final report on the work carried out and the</w:t>
      </w:r>
      <w:r w:rsidR="004544A1" w:rsidRPr="0099182F">
        <w:rPr>
          <w:rFonts w:ascii="Arial" w:hAnsi="Arial" w:cs="Arial"/>
          <w:sz w:val="20"/>
          <w:szCs w:val="20"/>
          <w:lang w:val="en-GB"/>
        </w:rPr>
        <w:t xml:space="preserve"> </w:t>
      </w:r>
      <w:r w:rsidRPr="0099182F">
        <w:rPr>
          <w:rFonts w:ascii="Arial" w:hAnsi="Arial" w:cs="Arial"/>
          <w:sz w:val="20"/>
          <w:szCs w:val="20"/>
          <w:lang w:val="en-GB"/>
        </w:rPr>
        <w:t>results obtained during the term of the</w:t>
      </w:r>
      <w:r w:rsidR="004544A1" w:rsidRPr="0099182F">
        <w:rPr>
          <w:rFonts w:ascii="Arial" w:hAnsi="Arial" w:cs="Arial"/>
          <w:sz w:val="20"/>
          <w:szCs w:val="20"/>
          <w:lang w:val="en-GB"/>
        </w:rPr>
        <w:t xml:space="preserve"> </w:t>
      </w:r>
      <w:r w:rsidRPr="0099182F">
        <w:rPr>
          <w:rFonts w:ascii="Arial" w:hAnsi="Arial" w:cs="Arial"/>
          <w:sz w:val="20"/>
          <w:szCs w:val="20"/>
          <w:lang w:val="en-GB"/>
        </w:rPr>
        <w:t>Agreement shall be provided to the CNRS</w:t>
      </w:r>
      <w:r w:rsidR="004544A1" w:rsidRPr="0099182F">
        <w:rPr>
          <w:rFonts w:ascii="Arial" w:hAnsi="Arial" w:cs="Arial"/>
          <w:sz w:val="20"/>
          <w:szCs w:val="20"/>
          <w:lang w:val="en-GB"/>
        </w:rPr>
        <w:t xml:space="preserve"> </w:t>
      </w:r>
      <w:r w:rsidRPr="0099182F">
        <w:rPr>
          <w:rFonts w:ascii="Arial" w:hAnsi="Arial" w:cs="Arial"/>
          <w:sz w:val="20"/>
          <w:szCs w:val="20"/>
          <w:lang w:val="en-GB"/>
        </w:rPr>
        <w:t>within two (2) months of the expiry or</w:t>
      </w:r>
      <w:r w:rsidR="004544A1" w:rsidRPr="0099182F">
        <w:rPr>
          <w:rFonts w:ascii="Arial" w:hAnsi="Arial" w:cs="Arial"/>
          <w:sz w:val="20"/>
          <w:szCs w:val="20"/>
          <w:lang w:val="en-GB"/>
        </w:rPr>
        <w:t xml:space="preserve"> </w:t>
      </w:r>
      <w:r w:rsidRPr="0099182F">
        <w:rPr>
          <w:rFonts w:ascii="Arial" w:hAnsi="Arial" w:cs="Arial"/>
          <w:sz w:val="20"/>
          <w:szCs w:val="20"/>
          <w:lang w:val="en-GB"/>
        </w:rPr>
        <w:t>termination date of this Agreement.</w:t>
      </w:r>
    </w:p>
    <w:p w14:paraId="101ADD0D" w14:textId="77777777" w:rsidR="004544A1" w:rsidRPr="0099182F" w:rsidRDefault="004544A1" w:rsidP="00093924">
      <w:pPr>
        <w:autoSpaceDE w:val="0"/>
        <w:autoSpaceDN w:val="0"/>
        <w:adjustRightInd w:val="0"/>
        <w:rPr>
          <w:rFonts w:ascii="Arial" w:hAnsi="Arial" w:cs="Arial"/>
          <w:sz w:val="20"/>
          <w:szCs w:val="20"/>
          <w:lang w:val="en-GB"/>
        </w:rPr>
      </w:pPr>
    </w:p>
    <w:p w14:paraId="719EF99C"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2.2. In the event of publication or</w:t>
      </w:r>
      <w:r w:rsidR="004544A1" w:rsidRPr="0099182F">
        <w:rPr>
          <w:rFonts w:ascii="Arial" w:hAnsi="Arial" w:cs="Arial"/>
          <w:sz w:val="20"/>
          <w:szCs w:val="20"/>
          <w:lang w:val="en-GB"/>
        </w:rPr>
        <w:t xml:space="preserve"> </w:t>
      </w:r>
      <w:r w:rsidRPr="0099182F">
        <w:rPr>
          <w:rFonts w:ascii="Arial" w:hAnsi="Arial" w:cs="Arial"/>
          <w:sz w:val="20"/>
          <w:szCs w:val="20"/>
          <w:lang w:val="en-GB"/>
        </w:rPr>
        <w:t>communication concerning the MATERIAL,</w:t>
      </w:r>
      <w:r w:rsidR="004544A1" w:rsidRPr="0099182F">
        <w:rPr>
          <w:rFonts w:ascii="Arial" w:hAnsi="Arial" w:cs="Arial"/>
          <w:sz w:val="20"/>
          <w:szCs w:val="20"/>
          <w:lang w:val="en-GB"/>
        </w:rPr>
        <w:t xml:space="preserve"> </w:t>
      </w:r>
      <w:r w:rsidRPr="0099182F">
        <w:rPr>
          <w:rFonts w:ascii="Arial" w:hAnsi="Arial" w:cs="Arial"/>
          <w:sz w:val="20"/>
          <w:szCs w:val="20"/>
          <w:lang w:val="en-GB"/>
        </w:rPr>
        <w:t>the work carried out, and/or the results</w:t>
      </w:r>
      <w:r w:rsidR="004544A1" w:rsidRPr="0099182F">
        <w:rPr>
          <w:rFonts w:ascii="Arial" w:hAnsi="Arial" w:cs="Arial"/>
          <w:sz w:val="20"/>
          <w:szCs w:val="20"/>
          <w:lang w:val="en-GB"/>
        </w:rPr>
        <w:t xml:space="preserve"> </w:t>
      </w:r>
      <w:r w:rsidRPr="0099182F">
        <w:rPr>
          <w:rFonts w:ascii="Arial" w:hAnsi="Arial" w:cs="Arial"/>
          <w:sz w:val="20"/>
          <w:szCs w:val="20"/>
          <w:lang w:val="en-GB"/>
        </w:rPr>
        <w:t>obtained, whatever their nature may be, and</w:t>
      </w:r>
      <w:r w:rsidR="004544A1" w:rsidRPr="0099182F">
        <w:rPr>
          <w:rFonts w:ascii="Arial" w:hAnsi="Arial" w:cs="Arial"/>
          <w:sz w:val="20"/>
          <w:szCs w:val="20"/>
          <w:lang w:val="en-GB"/>
        </w:rPr>
        <w:t xml:space="preserve"> </w:t>
      </w:r>
      <w:r w:rsidRPr="0099182F">
        <w:rPr>
          <w:rFonts w:ascii="Arial" w:hAnsi="Arial" w:cs="Arial"/>
          <w:sz w:val="20"/>
          <w:szCs w:val="20"/>
          <w:lang w:val="en-GB"/>
        </w:rPr>
        <w:t>on any medium whatsoever, the preliminary</w:t>
      </w:r>
      <w:r w:rsidR="004544A1" w:rsidRPr="0099182F">
        <w:rPr>
          <w:rFonts w:ascii="Arial" w:hAnsi="Arial" w:cs="Arial"/>
          <w:sz w:val="20"/>
          <w:szCs w:val="20"/>
          <w:lang w:val="en-GB"/>
        </w:rPr>
        <w:t xml:space="preserve"> </w:t>
      </w:r>
      <w:r w:rsidRPr="0099182F">
        <w:rPr>
          <w:rFonts w:ascii="Arial" w:hAnsi="Arial" w:cs="Arial"/>
          <w:sz w:val="20"/>
          <w:szCs w:val="20"/>
          <w:lang w:val="en-GB"/>
        </w:rPr>
        <w:t>text relating to such publication or</w:t>
      </w:r>
      <w:r w:rsidR="004544A1" w:rsidRPr="0099182F">
        <w:rPr>
          <w:rFonts w:ascii="Arial" w:hAnsi="Arial" w:cs="Arial"/>
          <w:sz w:val="20"/>
          <w:szCs w:val="20"/>
          <w:lang w:val="en-GB"/>
        </w:rPr>
        <w:t xml:space="preserve"> </w:t>
      </w:r>
      <w:r w:rsidRPr="0099182F">
        <w:rPr>
          <w:rFonts w:ascii="Arial" w:hAnsi="Arial" w:cs="Arial"/>
          <w:sz w:val="20"/>
          <w:szCs w:val="20"/>
          <w:lang w:val="en-GB"/>
        </w:rPr>
        <w:t>communication shall be submitted for the</w:t>
      </w:r>
      <w:r w:rsidR="004544A1" w:rsidRPr="0099182F">
        <w:rPr>
          <w:rFonts w:ascii="Arial" w:hAnsi="Arial" w:cs="Arial"/>
          <w:sz w:val="20"/>
          <w:szCs w:val="20"/>
          <w:lang w:val="en-GB"/>
        </w:rPr>
        <w:t xml:space="preserve"> </w:t>
      </w:r>
      <w:r w:rsidRPr="0099182F">
        <w:rPr>
          <w:rFonts w:ascii="Arial" w:hAnsi="Arial" w:cs="Arial"/>
          <w:sz w:val="20"/>
          <w:szCs w:val="20"/>
          <w:lang w:val="en-GB"/>
        </w:rPr>
        <w:t>CNRS’ written authorisation, thirty (30) days</w:t>
      </w:r>
      <w:r w:rsidR="004544A1" w:rsidRPr="0099182F">
        <w:rPr>
          <w:rFonts w:ascii="Arial" w:hAnsi="Arial" w:cs="Arial"/>
          <w:sz w:val="20"/>
          <w:szCs w:val="20"/>
          <w:lang w:val="en-GB"/>
        </w:rPr>
        <w:t xml:space="preserve"> </w:t>
      </w:r>
      <w:r w:rsidRPr="0099182F">
        <w:rPr>
          <w:rFonts w:ascii="Arial" w:hAnsi="Arial" w:cs="Arial"/>
          <w:sz w:val="20"/>
          <w:szCs w:val="20"/>
          <w:lang w:val="en-GB"/>
        </w:rPr>
        <w:t>prior to the disclosure of this information, or</w:t>
      </w:r>
      <w:r w:rsidR="004544A1" w:rsidRPr="0099182F">
        <w:rPr>
          <w:rFonts w:ascii="Arial" w:hAnsi="Arial" w:cs="Arial"/>
          <w:sz w:val="20"/>
          <w:szCs w:val="20"/>
          <w:lang w:val="en-GB"/>
        </w:rPr>
        <w:t xml:space="preserve"> </w:t>
      </w:r>
      <w:r w:rsidRPr="0099182F">
        <w:rPr>
          <w:rFonts w:ascii="Arial" w:hAnsi="Arial" w:cs="Arial"/>
          <w:sz w:val="20"/>
          <w:szCs w:val="20"/>
          <w:lang w:val="en-GB"/>
        </w:rPr>
        <w:t>the submission of said publication’s text to</w:t>
      </w:r>
      <w:r w:rsidR="004544A1" w:rsidRPr="0099182F">
        <w:rPr>
          <w:rFonts w:ascii="Arial" w:hAnsi="Arial" w:cs="Arial"/>
          <w:sz w:val="20"/>
          <w:szCs w:val="20"/>
          <w:lang w:val="en-GB"/>
        </w:rPr>
        <w:t xml:space="preserve"> </w:t>
      </w:r>
      <w:r w:rsidRPr="0099182F">
        <w:rPr>
          <w:rFonts w:ascii="Arial" w:hAnsi="Arial" w:cs="Arial"/>
          <w:sz w:val="20"/>
          <w:szCs w:val="20"/>
          <w:lang w:val="en-GB"/>
        </w:rPr>
        <w:t>the editor, at the latest.</w:t>
      </w:r>
    </w:p>
    <w:p w14:paraId="7ADAD738" w14:textId="77777777" w:rsidR="004544A1" w:rsidRPr="0099182F" w:rsidRDefault="004544A1" w:rsidP="00093924">
      <w:pPr>
        <w:autoSpaceDE w:val="0"/>
        <w:autoSpaceDN w:val="0"/>
        <w:adjustRightInd w:val="0"/>
        <w:rPr>
          <w:rFonts w:ascii="Arial" w:hAnsi="Arial" w:cs="Arial"/>
          <w:sz w:val="20"/>
          <w:szCs w:val="20"/>
          <w:lang w:val="en-GB"/>
        </w:rPr>
      </w:pPr>
    </w:p>
    <w:p w14:paraId="387F81CB"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2.3. In accordance with effective scientific</w:t>
      </w:r>
      <w:r w:rsidR="004544A1" w:rsidRPr="0099182F">
        <w:rPr>
          <w:rFonts w:ascii="Arial" w:hAnsi="Arial" w:cs="Arial"/>
          <w:sz w:val="20"/>
          <w:szCs w:val="20"/>
          <w:lang w:val="en-GB"/>
        </w:rPr>
        <w:t xml:space="preserve"> </w:t>
      </w:r>
      <w:r w:rsidRPr="0099182F">
        <w:rPr>
          <w:rFonts w:ascii="Arial" w:hAnsi="Arial" w:cs="Arial"/>
          <w:sz w:val="20"/>
          <w:szCs w:val="20"/>
          <w:lang w:val="en-GB"/>
        </w:rPr>
        <w:t>practices, all publications or communications</w:t>
      </w:r>
      <w:r w:rsidR="004544A1" w:rsidRPr="0099182F">
        <w:rPr>
          <w:rFonts w:ascii="Arial" w:hAnsi="Arial" w:cs="Arial"/>
          <w:sz w:val="20"/>
          <w:szCs w:val="20"/>
          <w:lang w:val="en-GB"/>
        </w:rPr>
        <w:t xml:space="preserve"> </w:t>
      </w:r>
      <w:r w:rsidRPr="0099182F">
        <w:rPr>
          <w:rFonts w:ascii="Arial" w:hAnsi="Arial" w:cs="Arial"/>
          <w:sz w:val="20"/>
          <w:szCs w:val="20"/>
          <w:lang w:val="en-GB"/>
        </w:rPr>
        <w:t>relating to the use of the MATERIAL shall</w:t>
      </w:r>
      <w:r w:rsidR="004544A1" w:rsidRPr="0099182F">
        <w:rPr>
          <w:rFonts w:ascii="Arial" w:hAnsi="Arial" w:cs="Arial"/>
          <w:sz w:val="20"/>
          <w:szCs w:val="20"/>
          <w:lang w:val="en-GB"/>
        </w:rPr>
        <w:t xml:space="preserve"> </w:t>
      </w:r>
      <w:r w:rsidRPr="0099182F">
        <w:rPr>
          <w:rFonts w:ascii="Arial" w:hAnsi="Arial" w:cs="Arial"/>
          <w:sz w:val="20"/>
          <w:szCs w:val="20"/>
          <w:lang w:val="en-GB"/>
        </w:rPr>
        <w:t>refer to the fact that such MATERIAL</w:t>
      </w:r>
      <w:r w:rsidR="004544A1" w:rsidRPr="0099182F">
        <w:rPr>
          <w:rFonts w:ascii="Arial" w:hAnsi="Arial" w:cs="Arial"/>
          <w:sz w:val="20"/>
          <w:szCs w:val="20"/>
          <w:lang w:val="en-GB"/>
        </w:rPr>
        <w:t xml:space="preserve"> </w:t>
      </w:r>
      <w:r w:rsidRPr="0099182F">
        <w:rPr>
          <w:rFonts w:ascii="Arial" w:hAnsi="Arial" w:cs="Arial"/>
          <w:sz w:val="20"/>
          <w:szCs w:val="20"/>
          <w:lang w:val="en-GB"/>
        </w:rPr>
        <w:t>originated from the CNRS. Similarly, the</w:t>
      </w:r>
      <w:r w:rsidR="004544A1" w:rsidRPr="0099182F">
        <w:rPr>
          <w:rFonts w:ascii="Arial" w:hAnsi="Arial" w:cs="Arial"/>
          <w:sz w:val="20"/>
          <w:szCs w:val="20"/>
          <w:lang w:val="en-GB"/>
        </w:rPr>
        <w:t xml:space="preserve"> </w:t>
      </w:r>
      <w:r w:rsidRPr="0099182F">
        <w:rPr>
          <w:rFonts w:ascii="Arial" w:hAnsi="Arial" w:cs="Arial"/>
          <w:sz w:val="20"/>
          <w:szCs w:val="20"/>
          <w:lang w:val="en-GB"/>
        </w:rPr>
        <w:t>contribution of CNRS staff to making the</w:t>
      </w:r>
      <w:r w:rsidR="004544A1" w:rsidRPr="0099182F">
        <w:rPr>
          <w:rFonts w:ascii="Arial" w:hAnsi="Arial" w:cs="Arial"/>
          <w:sz w:val="20"/>
          <w:szCs w:val="20"/>
          <w:lang w:val="en-GB"/>
        </w:rPr>
        <w:t xml:space="preserve"> </w:t>
      </w:r>
      <w:r w:rsidRPr="0099182F">
        <w:rPr>
          <w:rFonts w:ascii="Arial" w:hAnsi="Arial" w:cs="Arial"/>
          <w:sz w:val="20"/>
          <w:szCs w:val="20"/>
          <w:lang w:val="en-GB"/>
        </w:rPr>
        <w:t>MATERIAL accessible shall be expressly</w:t>
      </w:r>
      <w:r w:rsidR="004544A1" w:rsidRPr="0099182F">
        <w:rPr>
          <w:rFonts w:ascii="Arial" w:hAnsi="Arial" w:cs="Arial"/>
          <w:sz w:val="20"/>
          <w:szCs w:val="20"/>
          <w:lang w:val="en-GB"/>
        </w:rPr>
        <w:t xml:space="preserve"> </w:t>
      </w:r>
      <w:r w:rsidRPr="0099182F">
        <w:rPr>
          <w:rFonts w:ascii="Arial" w:hAnsi="Arial" w:cs="Arial"/>
          <w:sz w:val="20"/>
          <w:szCs w:val="20"/>
          <w:lang w:val="en-GB"/>
        </w:rPr>
        <w:t>mentioned in any and all publications or</w:t>
      </w:r>
      <w:r w:rsidR="004544A1" w:rsidRPr="0099182F">
        <w:rPr>
          <w:rFonts w:ascii="Arial" w:hAnsi="Arial" w:cs="Arial"/>
          <w:sz w:val="20"/>
          <w:szCs w:val="20"/>
          <w:lang w:val="en-GB"/>
        </w:rPr>
        <w:t xml:space="preserve"> </w:t>
      </w:r>
      <w:r w:rsidRPr="0099182F">
        <w:rPr>
          <w:rFonts w:ascii="Arial" w:hAnsi="Arial" w:cs="Arial"/>
          <w:sz w:val="20"/>
          <w:szCs w:val="20"/>
          <w:lang w:val="en-GB"/>
        </w:rPr>
        <w:t>communications, either by thanking such</w:t>
      </w:r>
      <w:r w:rsidR="004544A1" w:rsidRPr="0099182F">
        <w:rPr>
          <w:rFonts w:ascii="Arial" w:hAnsi="Arial" w:cs="Arial"/>
          <w:sz w:val="20"/>
          <w:szCs w:val="20"/>
          <w:lang w:val="en-GB"/>
        </w:rPr>
        <w:t xml:space="preserve"> </w:t>
      </w:r>
      <w:r w:rsidRPr="0099182F">
        <w:rPr>
          <w:rFonts w:ascii="Arial" w:hAnsi="Arial" w:cs="Arial"/>
          <w:sz w:val="20"/>
          <w:szCs w:val="20"/>
          <w:lang w:val="en-GB"/>
        </w:rPr>
        <w:t>staff, or mentioning them as co-authors.</w:t>
      </w:r>
    </w:p>
    <w:p w14:paraId="0EA32BBB" w14:textId="77777777" w:rsidR="004544A1" w:rsidRPr="0099182F" w:rsidRDefault="004544A1" w:rsidP="00093924">
      <w:pPr>
        <w:autoSpaceDE w:val="0"/>
        <w:autoSpaceDN w:val="0"/>
        <w:adjustRightInd w:val="0"/>
        <w:rPr>
          <w:rFonts w:ascii="Arial" w:hAnsi="Arial" w:cs="Arial"/>
          <w:sz w:val="20"/>
          <w:szCs w:val="20"/>
          <w:lang w:val="en-GB"/>
        </w:rPr>
      </w:pPr>
    </w:p>
    <w:p w14:paraId="24D15663"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2.4. The provisions of this Article shall</w:t>
      </w:r>
      <w:r w:rsidR="004544A1" w:rsidRPr="0099182F">
        <w:rPr>
          <w:rFonts w:ascii="Arial" w:hAnsi="Arial" w:cs="Arial"/>
          <w:sz w:val="20"/>
          <w:szCs w:val="20"/>
          <w:lang w:val="en-GB"/>
        </w:rPr>
        <w:t xml:space="preserve"> </w:t>
      </w:r>
      <w:r w:rsidRPr="0099182F">
        <w:rPr>
          <w:rFonts w:ascii="Arial" w:hAnsi="Arial" w:cs="Arial"/>
          <w:sz w:val="20"/>
          <w:szCs w:val="20"/>
          <w:lang w:val="en-GB"/>
        </w:rPr>
        <w:t>remain effective during the term of this</w:t>
      </w:r>
      <w:r w:rsidR="004544A1" w:rsidRPr="0099182F">
        <w:rPr>
          <w:rFonts w:ascii="Arial" w:hAnsi="Arial" w:cs="Arial"/>
          <w:sz w:val="20"/>
          <w:szCs w:val="20"/>
          <w:lang w:val="en-GB"/>
        </w:rPr>
        <w:t xml:space="preserve"> </w:t>
      </w:r>
      <w:r w:rsidRPr="0099182F">
        <w:rPr>
          <w:rFonts w:ascii="Arial" w:hAnsi="Arial" w:cs="Arial"/>
          <w:sz w:val="20"/>
          <w:szCs w:val="20"/>
          <w:lang w:val="en-GB"/>
        </w:rPr>
        <w:t>Agreement and for [5 (five)] years</w:t>
      </w:r>
      <w:r w:rsidR="004544A1" w:rsidRPr="0099182F">
        <w:rPr>
          <w:rFonts w:ascii="Arial" w:hAnsi="Arial" w:cs="Arial"/>
          <w:sz w:val="20"/>
          <w:szCs w:val="20"/>
          <w:lang w:val="en-GB"/>
        </w:rPr>
        <w:t xml:space="preserve"> </w:t>
      </w:r>
      <w:r w:rsidRPr="0099182F">
        <w:rPr>
          <w:rFonts w:ascii="Arial" w:hAnsi="Arial" w:cs="Arial"/>
          <w:sz w:val="20"/>
          <w:szCs w:val="20"/>
          <w:lang w:val="en-GB"/>
        </w:rPr>
        <w:t>subsequent to its expiry or termination.</w:t>
      </w:r>
    </w:p>
    <w:p w14:paraId="0DEBE950" w14:textId="77777777" w:rsidR="004544A1" w:rsidRPr="0099182F" w:rsidRDefault="004544A1" w:rsidP="00093924">
      <w:pPr>
        <w:autoSpaceDE w:val="0"/>
        <w:autoSpaceDN w:val="0"/>
        <w:adjustRightInd w:val="0"/>
        <w:rPr>
          <w:rFonts w:ascii="Arial" w:hAnsi="Arial" w:cs="Arial"/>
          <w:sz w:val="20"/>
          <w:szCs w:val="20"/>
          <w:lang w:val="en-GB"/>
        </w:rPr>
      </w:pPr>
    </w:p>
    <w:p w14:paraId="2E625145"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3 – Ownership of the material</w:t>
      </w:r>
    </w:p>
    <w:p w14:paraId="0CD4882E" w14:textId="77777777" w:rsidR="004544A1" w:rsidRPr="0099182F" w:rsidRDefault="004544A1" w:rsidP="00093924">
      <w:pPr>
        <w:autoSpaceDE w:val="0"/>
        <w:autoSpaceDN w:val="0"/>
        <w:adjustRightInd w:val="0"/>
        <w:rPr>
          <w:b/>
          <w:bCs/>
          <w:sz w:val="23"/>
          <w:szCs w:val="23"/>
          <w:lang w:val="en-GB"/>
        </w:rPr>
      </w:pPr>
    </w:p>
    <w:p w14:paraId="50790475"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3.1. The CNRS is hereby acknowledged as</w:t>
      </w:r>
      <w:r w:rsidR="004544A1" w:rsidRPr="0099182F">
        <w:rPr>
          <w:rFonts w:ascii="Arial" w:hAnsi="Arial" w:cs="Arial"/>
          <w:sz w:val="20"/>
          <w:szCs w:val="20"/>
          <w:lang w:val="en-GB"/>
        </w:rPr>
        <w:t xml:space="preserve"> </w:t>
      </w:r>
      <w:r w:rsidRPr="0099182F">
        <w:rPr>
          <w:rFonts w:ascii="Arial" w:hAnsi="Arial" w:cs="Arial"/>
          <w:sz w:val="20"/>
          <w:szCs w:val="20"/>
          <w:lang w:val="en-GB"/>
        </w:rPr>
        <w:t>being the sole owner of the MATERIAL and</w:t>
      </w:r>
      <w:r w:rsidR="004544A1" w:rsidRPr="0099182F">
        <w:rPr>
          <w:rFonts w:ascii="Arial" w:hAnsi="Arial" w:cs="Arial"/>
          <w:sz w:val="20"/>
          <w:szCs w:val="20"/>
          <w:lang w:val="en-GB"/>
        </w:rPr>
        <w:t xml:space="preserve"> </w:t>
      </w:r>
      <w:r w:rsidRPr="0099182F">
        <w:rPr>
          <w:rFonts w:ascii="Arial" w:hAnsi="Arial" w:cs="Arial"/>
          <w:sz w:val="20"/>
          <w:szCs w:val="20"/>
          <w:lang w:val="en-GB"/>
        </w:rPr>
        <w:t>the related intellectual property rights.</w:t>
      </w:r>
    </w:p>
    <w:p w14:paraId="4DACDBBD" w14:textId="77777777" w:rsidR="004544A1" w:rsidRPr="0099182F" w:rsidRDefault="004544A1" w:rsidP="00093924">
      <w:pPr>
        <w:autoSpaceDE w:val="0"/>
        <w:autoSpaceDN w:val="0"/>
        <w:adjustRightInd w:val="0"/>
        <w:rPr>
          <w:rFonts w:ascii="Arial" w:hAnsi="Arial" w:cs="Arial"/>
          <w:sz w:val="20"/>
          <w:szCs w:val="20"/>
          <w:lang w:val="en-GB"/>
        </w:rPr>
      </w:pPr>
    </w:p>
    <w:p w14:paraId="7B76B653"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3.2. The Parties hereby expressly agree</w:t>
      </w:r>
      <w:r w:rsidR="004544A1" w:rsidRPr="0099182F">
        <w:rPr>
          <w:rFonts w:ascii="Arial" w:hAnsi="Arial" w:cs="Arial"/>
          <w:sz w:val="20"/>
          <w:szCs w:val="20"/>
          <w:lang w:val="en-GB"/>
        </w:rPr>
        <w:t xml:space="preserve"> </w:t>
      </w:r>
      <w:r w:rsidRPr="0099182F">
        <w:rPr>
          <w:rFonts w:ascii="Arial" w:hAnsi="Arial" w:cs="Arial"/>
          <w:sz w:val="20"/>
          <w:szCs w:val="20"/>
          <w:lang w:val="en-GB"/>
        </w:rPr>
        <w:t>that the right to use the MATERIAL, as</w:t>
      </w:r>
      <w:r w:rsidR="004544A1" w:rsidRPr="0099182F">
        <w:rPr>
          <w:rFonts w:ascii="Arial" w:hAnsi="Arial" w:cs="Arial"/>
          <w:sz w:val="20"/>
          <w:szCs w:val="20"/>
          <w:lang w:val="en-GB"/>
        </w:rPr>
        <w:t xml:space="preserve"> </w:t>
      </w:r>
      <w:r w:rsidRPr="0099182F">
        <w:rPr>
          <w:rFonts w:ascii="Arial" w:hAnsi="Arial" w:cs="Arial"/>
          <w:sz w:val="20"/>
          <w:szCs w:val="20"/>
          <w:lang w:val="en-GB"/>
        </w:rPr>
        <w:t>granted under this Agreement, may not,</w:t>
      </w:r>
      <w:r w:rsidR="004544A1" w:rsidRPr="0099182F">
        <w:rPr>
          <w:rFonts w:ascii="Arial" w:hAnsi="Arial" w:cs="Arial"/>
          <w:sz w:val="20"/>
          <w:szCs w:val="20"/>
          <w:lang w:val="en-GB"/>
        </w:rPr>
        <w:t xml:space="preserve"> </w:t>
      </w:r>
      <w:r w:rsidRPr="0099182F">
        <w:rPr>
          <w:rFonts w:ascii="Arial" w:hAnsi="Arial" w:cs="Arial"/>
          <w:sz w:val="20"/>
          <w:szCs w:val="20"/>
          <w:lang w:val="en-GB"/>
        </w:rPr>
        <w:t>under any circumstances, be construed as</w:t>
      </w:r>
      <w:r w:rsidR="004544A1" w:rsidRPr="0099182F">
        <w:rPr>
          <w:rFonts w:ascii="Arial" w:hAnsi="Arial" w:cs="Arial"/>
          <w:sz w:val="20"/>
          <w:szCs w:val="20"/>
          <w:lang w:val="en-GB"/>
        </w:rPr>
        <w:t xml:space="preserve"> </w:t>
      </w:r>
      <w:r w:rsidRPr="0099182F">
        <w:rPr>
          <w:rFonts w:ascii="Arial" w:hAnsi="Arial" w:cs="Arial"/>
          <w:sz w:val="20"/>
          <w:szCs w:val="20"/>
          <w:lang w:val="en-GB"/>
        </w:rPr>
        <w:t>expressly or implicitly providing X with any</w:t>
      </w:r>
      <w:r w:rsidR="004544A1" w:rsidRPr="0099182F">
        <w:rPr>
          <w:rFonts w:ascii="Arial" w:hAnsi="Arial" w:cs="Arial"/>
          <w:sz w:val="20"/>
          <w:szCs w:val="20"/>
          <w:lang w:val="en-GB"/>
        </w:rPr>
        <w:t xml:space="preserve"> </w:t>
      </w:r>
      <w:r w:rsidRPr="0099182F">
        <w:rPr>
          <w:rFonts w:ascii="Arial" w:hAnsi="Arial" w:cs="Arial"/>
          <w:sz w:val="20"/>
          <w:szCs w:val="20"/>
          <w:lang w:val="en-GB"/>
        </w:rPr>
        <w:t>ownership right or title, or option or licence,</w:t>
      </w:r>
      <w:r w:rsidR="004544A1" w:rsidRPr="0099182F">
        <w:rPr>
          <w:rFonts w:ascii="Arial" w:hAnsi="Arial" w:cs="Arial"/>
          <w:sz w:val="20"/>
          <w:szCs w:val="20"/>
          <w:lang w:val="en-GB"/>
        </w:rPr>
        <w:t xml:space="preserve"> </w:t>
      </w:r>
      <w:r w:rsidRPr="0099182F">
        <w:rPr>
          <w:rFonts w:ascii="Arial" w:hAnsi="Arial" w:cs="Arial"/>
          <w:sz w:val="20"/>
          <w:szCs w:val="20"/>
          <w:lang w:val="en-GB"/>
        </w:rPr>
        <w:t>whatsoever, over the MATERIAL supplied by</w:t>
      </w:r>
      <w:r w:rsidR="004544A1" w:rsidRPr="0099182F">
        <w:rPr>
          <w:rFonts w:ascii="Arial" w:hAnsi="Arial" w:cs="Arial"/>
          <w:sz w:val="20"/>
          <w:szCs w:val="20"/>
          <w:lang w:val="en-GB"/>
        </w:rPr>
        <w:t xml:space="preserve"> </w:t>
      </w:r>
      <w:r w:rsidRPr="0099182F">
        <w:rPr>
          <w:rFonts w:ascii="Arial" w:hAnsi="Arial" w:cs="Arial"/>
          <w:sz w:val="20"/>
          <w:szCs w:val="20"/>
          <w:lang w:val="en-GB"/>
        </w:rPr>
        <w:t>the CNRS.</w:t>
      </w:r>
    </w:p>
    <w:p w14:paraId="143D9819" w14:textId="77777777" w:rsidR="004544A1" w:rsidRPr="0099182F" w:rsidRDefault="004544A1" w:rsidP="00093924">
      <w:pPr>
        <w:autoSpaceDE w:val="0"/>
        <w:autoSpaceDN w:val="0"/>
        <w:adjustRightInd w:val="0"/>
        <w:rPr>
          <w:rFonts w:ascii="Arial" w:hAnsi="Arial" w:cs="Arial"/>
          <w:sz w:val="20"/>
          <w:szCs w:val="20"/>
          <w:lang w:val="en-GB"/>
        </w:rPr>
      </w:pPr>
    </w:p>
    <w:p w14:paraId="1A00B9FF"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3.3. X is hereby expressly forbidden from</w:t>
      </w:r>
      <w:r w:rsidR="004544A1" w:rsidRPr="0099182F">
        <w:rPr>
          <w:rFonts w:ascii="Arial" w:hAnsi="Arial" w:cs="Arial"/>
          <w:sz w:val="20"/>
          <w:szCs w:val="20"/>
          <w:lang w:val="en-GB"/>
        </w:rPr>
        <w:t xml:space="preserve"> </w:t>
      </w:r>
      <w:r w:rsidRPr="0099182F">
        <w:rPr>
          <w:rFonts w:ascii="Arial" w:hAnsi="Arial" w:cs="Arial"/>
          <w:sz w:val="20"/>
          <w:szCs w:val="20"/>
          <w:lang w:val="en-GB"/>
        </w:rPr>
        <w:t>manipulating or transforming the MATERIAL</w:t>
      </w:r>
      <w:r w:rsidR="004544A1" w:rsidRPr="0099182F">
        <w:rPr>
          <w:rFonts w:ascii="Arial" w:hAnsi="Arial" w:cs="Arial"/>
          <w:sz w:val="20"/>
          <w:szCs w:val="20"/>
          <w:lang w:val="en-GB"/>
        </w:rPr>
        <w:t xml:space="preserve"> </w:t>
      </w:r>
      <w:r w:rsidRPr="0099182F">
        <w:rPr>
          <w:rFonts w:ascii="Arial" w:hAnsi="Arial" w:cs="Arial"/>
          <w:sz w:val="20"/>
          <w:szCs w:val="20"/>
          <w:lang w:val="en-GB"/>
        </w:rPr>
        <w:t>in such a manner as to compromise the</w:t>
      </w:r>
      <w:r w:rsidR="004544A1" w:rsidRPr="0099182F">
        <w:rPr>
          <w:rFonts w:ascii="Arial" w:hAnsi="Arial" w:cs="Arial"/>
          <w:sz w:val="20"/>
          <w:szCs w:val="20"/>
          <w:lang w:val="en-GB"/>
        </w:rPr>
        <w:t xml:space="preserve"> </w:t>
      </w:r>
      <w:r w:rsidRPr="0099182F">
        <w:rPr>
          <w:rFonts w:ascii="Arial" w:hAnsi="Arial" w:cs="Arial"/>
          <w:sz w:val="20"/>
          <w:szCs w:val="20"/>
          <w:lang w:val="en-GB"/>
        </w:rPr>
        <w:t>CNRS’ rights over said MATERIAL, without</w:t>
      </w:r>
      <w:r w:rsidR="004544A1" w:rsidRPr="0099182F">
        <w:rPr>
          <w:rFonts w:ascii="Arial" w:hAnsi="Arial" w:cs="Arial"/>
          <w:sz w:val="20"/>
          <w:szCs w:val="20"/>
          <w:lang w:val="en-GB"/>
        </w:rPr>
        <w:t xml:space="preserve"> </w:t>
      </w:r>
      <w:r w:rsidRPr="0099182F">
        <w:rPr>
          <w:rFonts w:ascii="Arial" w:hAnsi="Arial" w:cs="Arial"/>
          <w:sz w:val="20"/>
          <w:szCs w:val="20"/>
          <w:lang w:val="en-GB"/>
        </w:rPr>
        <w:t>the latter’s prior and written agreement.</w:t>
      </w:r>
    </w:p>
    <w:p w14:paraId="28EC26FB" w14:textId="77777777" w:rsidR="004544A1" w:rsidRPr="0099182F" w:rsidRDefault="004544A1" w:rsidP="00093924">
      <w:pPr>
        <w:autoSpaceDE w:val="0"/>
        <w:autoSpaceDN w:val="0"/>
        <w:adjustRightInd w:val="0"/>
        <w:rPr>
          <w:rFonts w:ascii="Arial" w:hAnsi="Arial" w:cs="Arial"/>
          <w:sz w:val="20"/>
          <w:szCs w:val="20"/>
          <w:lang w:val="en-GB"/>
        </w:rPr>
      </w:pPr>
    </w:p>
    <w:p w14:paraId="06A03FA2"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3.4. Any and all combination, mixture or</w:t>
      </w:r>
      <w:r w:rsidR="004544A1" w:rsidRPr="0099182F">
        <w:rPr>
          <w:rFonts w:ascii="Arial" w:hAnsi="Arial" w:cs="Arial"/>
          <w:sz w:val="20"/>
          <w:szCs w:val="20"/>
          <w:lang w:val="en-GB"/>
        </w:rPr>
        <w:t xml:space="preserve"> </w:t>
      </w:r>
      <w:r w:rsidRPr="0099182F">
        <w:rPr>
          <w:rFonts w:ascii="Arial" w:hAnsi="Arial" w:cs="Arial"/>
          <w:sz w:val="20"/>
          <w:szCs w:val="20"/>
          <w:lang w:val="en-GB"/>
        </w:rPr>
        <w:t>incorporation of the MATERIAL with/into any</w:t>
      </w:r>
      <w:r w:rsidR="004544A1" w:rsidRPr="0099182F">
        <w:rPr>
          <w:rFonts w:ascii="Arial" w:hAnsi="Arial" w:cs="Arial"/>
          <w:sz w:val="20"/>
          <w:szCs w:val="20"/>
          <w:lang w:val="en-GB"/>
        </w:rPr>
        <w:t xml:space="preserve"> </w:t>
      </w:r>
      <w:r w:rsidRPr="0099182F">
        <w:rPr>
          <w:rFonts w:ascii="Arial" w:hAnsi="Arial" w:cs="Arial"/>
          <w:sz w:val="20"/>
          <w:szCs w:val="20"/>
          <w:lang w:val="en-GB"/>
        </w:rPr>
        <w:t>and all other material by X shall be forbidden,</w:t>
      </w:r>
      <w:r w:rsidR="004544A1" w:rsidRPr="0099182F">
        <w:rPr>
          <w:rFonts w:ascii="Arial" w:hAnsi="Arial" w:cs="Arial"/>
          <w:sz w:val="20"/>
          <w:szCs w:val="20"/>
          <w:lang w:val="en-GB"/>
        </w:rPr>
        <w:t xml:space="preserve"> </w:t>
      </w:r>
      <w:r w:rsidRPr="0099182F">
        <w:rPr>
          <w:rFonts w:ascii="Arial" w:hAnsi="Arial" w:cs="Arial"/>
          <w:sz w:val="20"/>
          <w:szCs w:val="20"/>
          <w:lang w:val="en-GB"/>
        </w:rPr>
        <w:t>unless this is for the purposes of the work set</w:t>
      </w:r>
      <w:r w:rsidR="004544A1" w:rsidRPr="0099182F">
        <w:rPr>
          <w:rFonts w:ascii="Arial" w:hAnsi="Arial" w:cs="Arial"/>
          <w:sz w:val="20"/>
          <w:szCs w:val="20"/>
          <w:lang w:val="en-GB"/>
        </w:rPr>
        <w:t xml:space="preserve"> </w:t>
      </w:r>
      <w:r w:rsidRPr="0099182F">
        <w:rPr>
          <w:rFonts w:ascii="Arial" w:hAnsi="Arial" w:cs="Arial"/>
          <w:sz w:val="20"/>
          <w:szCs w:val="20"/>
          <w:lang w:val="en-GB"/>
        </w:rPr>
        <w:t>forth in the Appendix</w:t>
      </w:r>
    </w:p>
    <w:p w14:paraId="4CB5D22A" w14:textId="77777777" w:rsidR="004544A1" w:rsidRPr="0099182F" w:rsidRDefault="004544A1" w:rsidP="00093924">
      <w:pPr>
        <w:autoSpaceDE w:val="0"/>
        <w:autoSpaceDN w:val="0"/>
        <w:adjustRightInd w:val="0"/>
        <w:rPr>
          <w:rFonts w:ascii="Arial" w:hAnsi="Arial" w:cs="Arial"/>
          <w:sz w:val="20"/>
          <w:szCs w:val="20"/>
          <w:lang w:val="en-GB"/>
        </w:rPr>
      </w:pPr>
    </w:p>
    <w:p w14:paraId="764C6474"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4 – Results obtained from use of</w:t>
      </w:r>
      <w:r w:rsidR="004544A1" w:rsidRPr="0099182F">
        <w:rPr>
          <w:b/>
          <w:bCs/>
          <w:sz w:val="23"/>
          <w:szCs w:val="23"/>
          <w:lang w:val="en-GB"/>
        </w:rPr>
        <w:t xml:space="preserve"> </w:t>
      </w:r>
      <w:r w:rsidRPr="0099182F">
        <w:rPr>
          <w:b/>
          <w:bCs/>
          <w:sz w:val="23"/>
          <w:szCs w:val="23"/>
          <w:lang w:val="en-GB"/>
        </w:rPr>
        <w:t>the material</w:t>
      </w:r>
    </w:p>
    <w:p w14:paraId="6BB6B61E" w14:textId="77777777" w:rsidR="004544A1" w:rsidRPr="0099182F" w:rsidRDefault="004544A1" w:rsidP="00093924">
      <w:pPr>
        <w:autoSpaceDE w:val="0"/>
        <w:autoSpaceDN w:val="0"/>
        <w:adjustRightInd w:val="0"/>
        <w:rPr>
          <w:b/>
          <w:bCs/>
          <w:sz w:val="23"/>
          <w:szCs w:val="23"/>
          <w:lang w:val="en-GB"/>
        </w:rPr>
      </w:pPr>
    </w:p>
    <w:p w14:paraId="5B758007"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4.1. In the event that the results obtained</w:t>
      </w:r>
      <w:r w:rsidR="004544A1" w:rsidRPr="0099182F">
        <w:rPr>
          <w:rFonts w:ascii="Arial" w:hAnsi="Arial" w:cs="Arial"/>
          <w:sz w:val="20"/>
          <w:szCs w:val="20"/>
          <w:lang w:val="en-GB"/>
        </w:rPr>
        <w:t xml:space="preserve"> </w:t>
      </w:r>
      <w:r w:rsidRPr="0099182F">
        <w:rPr>
          <w:rFonts w:ascii="Arial" w:hAnsi="Arial" w:cs="Arial"/>
          <w:sz w:val="20"/>
          <w:szCs w:val="20"/>
          <w:lang w:val="en-GB"/>
        </w:rPr>
        <w:t>are able to lead to the filing of an application</w:t>
      </w:r>
      <w:r w:rsidR="004544A1" w:rsidRPr="0099182F">
        <w:rPr>
          <w:rFonts w:ascii="Arial" w:hAnsi="Arial" w:cs="Arial"/>
          <w:sz w:val="20"/>
          <w:szCs w:val="20"/>
          <w:lang w:val="en-GB"/>
        </w:rPr>
        <w:t xml:space="preserve"> </w:t>
      </w:r>
      <w:r w:rsidRPr="0099182F">
        <w:rPr>
          <w:rFonts w:ascii="Arial" w:hAnsi="Arial" w:cs="Arial"/>
          <w:sz w:val="20"/>
          <w:szCs w:val="20"/>
          <w:lang w:val="en-GB"/>
        </w:rPr>
        <w:t>for industrial property title, the Parties shall</w:t>
      </w:r>
      <w:r w:rsidR="004544A1" w:rsidRPr="0099182F">
        <w:rPr>
          <w:rFonts w:ascii="Arial" w:hAnsi="Arial" w:cs="Arial"/>
          <w:sz w:val="20"/>
          <w:szCs w:val="20"/>
          <w:lang w:val="en-GB"/>
        </w:rPr>
        <w:t xml:space="preserve"> </w:t>
      </w:r>
      <w:r w:rsidRPr="0099182F">
        <w:rPr>
          <w:rFonts w:ascii="Arial" w:hAnsi="Arial" w:cs="Arial"/>
          <w:sz w:val="20"/>
          <w:szCs w:val="20"/>
          <w:lang w:val="en-GB"/>
        </w:rPr>
        <w:t>decide, by joint agreement, on the strategy to</w:t>
      </w:r>
      <w:r w:rsidR="004544A1" w:rsidRPr="0099182F">
        <w:rPr>
          <w:rFonts w:ascii="Arial" w:hAnsi="Arial" w:cs="Arial"/>
          <w:sz w:val="20"/>
          <w:szCs w:val="20"/>
          <w:lang w:val="en-GB"/>
        </w:rPr>
        <w:t xml:space="preserve"> </w:t>
      </w:r>
      <w:r w:rsidRPr="0099182F">
        <w:rPr>
          <w:rFonts w:ascii="Arial" w:hAnsi="Arial" w:cs="Arial"/>
          <w:sz w:val="20"/>
          <w:szCs w:val="20"/>
          <w:lang w:val="en-GB"/>
        </w:rPr>
        <w:t>follow as regards the protection and use of</w:t>
      </w:r>
      <w:r w:rsidR="004544A1" w:rsidRPr="0099182F">
        <w:rPr>
          <w:rFonts w:ascii="Arial" w:hAnsi="Arial" w:cs="Arial"/>
          <w:sz w:val="20"/>
          <w:szCs w:val="20"/>
          <w:lang w:val="en-GB"/>
        </w:rPr>
        <w:t xml:space="preserve"> </w:t>
      </w:r>
      <w:r w:rsidRPr="0099182F">
        <w:rPr>
          <w:rFonts w:ascii="Arial" w:hAnsi="Arial" w:cs="Arial"/>
          <w:sz w:val="20"/>
          <w:szCs w:val="20"/>
          <w:lang w:val="en-GB"/>
        </w:rPr>
        <w:t>said results and, where applicable, the</w:t>
      </w:r>
      <w:r w:rsidR="004544A1" w:rsidRPr="0099182F">
        <w:rPr>
          <w:rFonts w:ascii="Arial" w:hAnsi="Arial" w:cs="Arial"/>
          <w:sz w:val="20"/>
          <w:szCs w:val="20"/>
          <w:lang w:val="en-GB"/>
        </w:rPr>
        <w:t xml:space="preserve"> </w:t>
      </w:r>
      <w:r w:rsidRPr="0099182F">
        <w:rPr>
          <w:rFonts w:ascii="Arial" w:hAnsi="Arial" w:cs="Arial"/>
          <w:sz w:val="20"/>
          <w:szCs w:val="20"/>
          <w:lang w:val="en-GB"/>
        </w:rPr>
        <w:t>persons authorised to carry out such filing</w:t>
      </w:r>
      <w:r w:rsidR="004544A1" w:rsidRPr="0099182F">
        <w:rPr>
          <w:rFonts w:ascii="Arial" w:hAnsi="Arial" w:cs="Arial"/>
          <w:sz w:val="20"/>
          <w:szCs w:val="20"/>
          <w:lang w:val="en-GB"/>
        </w:rPr>
        <w:t xml:space="preserve"> </w:t>
      </w:r>
      <w:r w:rsidRPr="0099182F">
        <w:rPr>
          <w:rFonts w:ascii="Arial" w:hAnsi="Arial" w:cs="Arial"/>
          <w:sz w:val="20"/>
          <w:szCs w:val="20"/>
          <w:lang w:val="en-GB"/>
        </w:rPr>
        <w:t>formalities and/or such use.</w:t>
      </w:r>
      <w:r w:rsidR="004544A1" w:rsidRPr="0099182F">
        <w:rPr>
          <w:rFonts w:ascii="Arial" w:hAnsi="Arial" w:cs="Arial"/>
          <w:sz w:val="20"/>
          <w:szCs w:val="20"/>
          <w:lang w:val="en-GB"/>
        </w:rPr>
        <w:t xml:space="preserve"> </w:t>
      </w:r>
      <w:r w:rsidRPr="0099182F">
        <w:rPr>
          <w:rFonts w:ascii="Arial" w:hAnsi="Arial" w:cs="Arial"/>
          <w:sz w:val="20"/>
          <w:szCs w:val="20"/>
          <w:lang w:val="en-GB"/>
        </w:rPr>
        <w:t>In particular, should the results relate to an</w:t>
      </w:r>
      <w:r w:rsidR="004544A1" w:rsidRPr="0099182F">
        <w:rPr>
          <w:rFonts w:ascii="Arial" w:hAnsi="Arial" w:cs="Arial"/>
          <w:sz w:val="20"/>
          <w:szCs w:val="20"/>
          <w:lang w:val="en-GB"/>
        </w:rPr>
        <w:t xml:space="preserve"> </w:t>
      </w:r>
      <w:r w:rsidRPr="0099182F">
        <w:rPr>
          <w:rFonts w:ascii="Arial" w:hAnsi="Arial" w:cs="Arial"/>
          <w:sz w:val="20"/>
          <w:szCs w:val="20"/>
          <w:lang w:val="en-GB"/>
        </w:rPr>
        <w:t>improvement or the discovery of a new effect</w:t>
      </w:r>
      <w:r w:rsidR="004544A1" w:rsidRPr="0099182F">
        <w:rPr>
          <w:rFonts w:ascii="Arial" w:hAnsi="Arial" w:cs="Arial"/>
          <w:sz w:val="20"/>
          <w:szCs w:val="20"/>
          <w:lang w:val="en-GB"/>
        </w:rPr>
        <w:t xml:space="preserve"> </w:t>
      </w:r>
      <w:r w:rsidRPr="0099182F">
        <w:rPr>
          <w:rFonts w:ascii="Arial" w:hAnsi="Arial" w:cs="Arial"/>
          <w:sz w:val="20"/>
          <w:szCs w:val="20"/>
          <w:lang w:val="en-GB"/>
        </w:rPr>
        <w:t>or new potential use, whether able to be</w:t>
      </w:r>
      <w:r w:rsidR="004544A1" w:rsidRPr="0099182F">
        <w:rPr>
          <w:rFonts w:ascii="Arial" w:hAnsi="Arial" w:cs="Arial"/>
          <w:sz w:val="20"/>
          <w:szCs w:val="20"/>
          <w:lang w:val="en-GB"/>
        </w:rPr>
        <w:t xml:space="preserve"> </w:t>
      </w:r>
      <w:r w:rsidRPr="0099182F">
        <w:rPr>
          <w:rFonts w:ascii="Arial" w:hAnsi="Arial" w:cs="Arial"/>
          <w:sz w:val="20"/>
          <w:szCs w:val="20"/>
          <w:lang w:val="en-GB"/>
        </w:rPr>
        <w:t>patented or not, which is made by X as</w:t>
      </w:r>
      <w:r w:rsidR="004544A1" w:rsidRPr="0099182F">
        <w:rPr>
          <w:rFonts w:ascii="Arial" w:hAnsi="Arial" w:cs="Arial"/>
          <w:sz w:val="20"/>
          <w:szCs w:val="20"/>
          <w:lang w:val="en-GB"/>
        </w:rPr>
        <w:t xml:space="preserve"> </w:t>
      </w:r>
      <w:r w:rsidRPr="0099182F">
        <w:rPr>
          <w:rFonts w:ascii="Arial" w:hAnsi="Arial" w:cs="Arial"/>
          <w:sz w:val="20"/>
          <w:szCs w:val="20"/>
          <w:lang w:val="en-GB"/>
        </w:rPr>
        <w:t>regards the MATERIAL, the latter shall</w:t>
      </w:r>
      <w:r w:rsidR="004544A1" w:rsidRPr="0099182F">
        <w:rPr>
          <w:rFonts w:ascii="Arial" w:hAnsi="Arial" w:cs="Arial"/>
          <w:sz w:val="20"/>
          <w:szCs w:val="20"/>
          <w:lang w:val="en-GB"/>
        </w:rPr>
        <w:t xml:space="preserve"> </w:t>
      </w:r>
      <w:r w:rsidRPr="0099182F">
        <w:rPr>
          <w:rFonts w:ascii="Arial" w:hAnsi="Arial" w:cs="Arial"/>
          <w:sz w:val="20"/>
          <w:szCs w:val="20"/>
          <w:lang w:val="en-GB"/>
        </w:rPr>
        <w:t>immediately inform the CNRS. The Parties</w:t>
      </w:r>
      <w:r w:rsidR="004544A1" w:rsidRPr="0099182F">
        <w:rPr>
          <w:rFonts w:ascii="Arial" w:hAnsi="Arial" w:cs="Arial"/>
          <w:sz w:val="20"/>
          <w:szCs w:val="20"/>
          <w:lang w:val="en-GB"/>
        </w:rPr>
        <w:t xml:space="preserve"> </w:t>
      </w:r>
      <w:r w:rsidRPr="0099182F">
        <w:rPr>
          <w:rFonts w:ascii="Arial" w:hAnsi="Arial" w:cs="Arial"/>
          <w:sz w:val="20"/>
          <w:szCs w:val="20"/>
          <w:lang w:val="en-GB"/>
        </w:rPr>
        <w:t xml:space="preserve">shall then discuss so as to decide, </w:t>
      </w:r>
      <w:r w:rsidRPr="0099182F">
        <w:rPr>
          <w:rFonts w:ascii="Arial" w:hAnsi="Arial" w:cs="Arial"/>
          <w:sz w:val="20"/>
          <w:szCs w:val="20"/>
          <w:lang w:val="en-GB"/>
        </w:rPr>
        <w:lastRenderedPageBreak/>
        <w:t>by joint</w:t>
      </w:r>
      <w:r w:rsidR="004544A1" w:rsidRPr="0099182F">
        <w:rPr>
          <w:rFonts w:ascii="Arial" w:hAnsi="Arial" w:cs="Arial"/>
          <w:sz w:val="20"/>
          <w:szCs w:val="20"/>
          <w:lang w:val="en-GB"/>
        </w:rPr>
        <w:t xml:space="preserve"> </w:t>
      </w:r>
      <w:r w:rsidRPr="0099182F">
        <w:rPr>
          <w:rFonts w:ascii="Arial" w:hAnsi="Arial" w:cs="Arial"/>
          <w:sz w:val="20"/>
          <w:szCs w:val="20"/>
          <w:lang w:val="en-GB"/>
        </w:rPr>
        <w:t>agreement, upon ownership of said results,</w:t>
      </w:r>
      <w:r w:rsidR="004544A1" w:rsidRPr="0099182F">
        <w:rPr>
          <w:rFonts w:ascii="Arial" w:hAnsi="Arial" w:cs="Arial"/>
          <w:sz w:val="20"/>
          <w:szCs w:val="20"/>
          <w:lang w:val="en-GB"/>
        </w:rPr>
        <w:t xml:space="preserve"> </w:t>
      </w:r>
      <w:r w:rsidRPr="0099182F">
        <w:rPr>
          <w:rFonts w:ascii="Arial" w:hAnsi="Arial" w:cs="Arial"/>
          <w:sz w:val="20"/>
          <w:szCs w:val="20"/>
          <w:lang w:val="en-GB"/>
        </w:rPr>
        <w:t>and the terms and conditions for protection</w:t>
      </w:r>
      <w:r w:rsidR="004544A1" w:rsidRPr="0099182F">
        <w:rPr>
          <w:rFonts w:ascii="Arial" w:hAnsi="Arial" w:cs="Arial"/>
          <w:sz w:val="20"/>
          <w:szCs w:val="20"/>
          <w:lang w:val="en-GB"/>
        </w:rPr>
        <w:t xml:space="preserve"> </w:t>
      </w:r>
      <w:r w:rsidRPr="0099182F">
        <w:rPr>
          <w:rFonts w:ascii="Arial" w:hAnsi="Arial" w:cs="Arial"/>
          <w:sz w:val="20"/>
          <w:szCs w:val="20"/>
          <w:lang w:val="en-GB"/>
        </w:rPr>
        <w:t>under an industrial property title and for right</w:t>
      </w:r>
      <w:r w:rsidR="004544A1" w:rsidRPr="0099182F">
        <w:rPr>
          <w:rFonts w:ascii="Arial" w:hAnsi="Arial" w:cs="Arial"/>
          <w:sz w:val="20"/>
          <w:szCs w:val="20"/>
          <w:lang w:val="en-GB"/>
        </w:rPr>
        <w:t xml:space="preserve"> </w:t>
      </w:r>
      <w:r w:rsidRPr="0099182F">
        <w:rPr>
          <w:rFonts w:ascii="Arial" w:hAnsi="Arial" w:cs="Arial"/>
          <w:sz w:val="20"/>
          <w:szCs w:val="20"/>
          <w:lang w:val="en-GB"/>
        </w:rPr>
        <w:t>of use.</w:t>
      </w:r>
    </w:p>
    <w:p w14:paraId="45BD725F"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4.2. No licence shall be implicitly granted</w:t>
      </w:r>
      <w:r w:rsidR="004544A1" w:rsidRPr="0099182F">
        <w:rPr>
          <w:rFonts w:ascii="Arial" w:hAnsi="Arial" w:cs="Arial"/>
          <w:sz w:val="20"/>
          <w:szCs w:val="20"/>
          <w:lang w:val="en-GB"/>
        </w:rPr>
        <w:t xml:space="preserve"> </w:t>
      </w:r>
      <w:r w:rsidRPr="0099182F">
        <w:rPr>
          <w:rFonts w:ascii="Arial" w:hAnsi="Arial" w:cs="Arial"/>
          <w:sz w:val="20"/>
          <w:szCs w:val="20"/>
          <w:lang w:val="en-GB"/>
        </w:rPr>
        <w:t>as a result of the CNRS providing the</w:t>
      </w:r>
      <w:r w:rsidR="004544A1" w:rsidRPr="0099182F">
        <w:rPr>
          <w:rFonts w:ascii="Arial" w:hAnsi="Arial" w:cs="Arial"/>
          <w:sz w:val="20"/>
          <w:szCs w:val="20"/>
          <w:lang w:val="en-GB"/>
        </w:rPr>
        <w:t xml:space="preserve"> </w:t>
      </w:r>
      <w:r w:rsidRPr="0099182F">
        <w:rPr>
          <w:rFonts w:ascii="Arial" w:hAnsi="Arial" w:cs="Arial"/>
          <w:sz w:val="20"/>
          <w:szCs w:val="20"/>
          <w:lang w:val="en-GB"/>
        </w:rPr>
        <w:t>MATERIAL to X. Consequently, in the event</w:t>
      </w:r>
      <w:r w:rsidR="004544A1" w:rsidRPr="0099182F">
        <w:rPr>
          <w:rFonts w:ascii="Arial" w:hAnsi="Arial" w:cs="Arial"/>
          <w:sz w:val="20"/>
          <w:szCs w:val="20"/>
          <w:lang w:val="en-GB"/>
        </w:rPr>
        <w:t xml:space="preserve"> </w:t>
      </w:r>
      <w:r w:rsidRPr="0099182F">
        <w:rPr>
          <w:rFonts w:ascii="Arial" w:hAnsi="Arial" w:cs="Arial"/>
          <w:sz w:val="20"/>
          <w:szCs w:val="20"/>
          <w:lang w:val="en-GB"/>
        </w:rPr>
        <w:t>that a licence for the MATERIAL were to be</w:t>
      </w:r>
      <w:r w:rsidR="004544A1" w:rsidRPr="0099182F">
        <w:rPr>
          <w:rFonts w:ascii="Arial" w:hAnsi="Arial" w:cs="Arial"/>
          <w:sz w:val="20"/>
          <w:szCs w:val="20"/>
          <w:lang w:val="en-GB"/>
        </w:rPr>
        <w:t xml:space="preserve"> </w:t>
      </w:r>
      <w:r w:rsidRPr="0099182F">
        <w:rPr>
          <w:rFonts w:ascii="Arial" w:hAnsi="Arial" w:cs="Arial"/>
          <w:sz w:val="20"/>
          <w:szCs w:val="20"/>
          <w:lang w:val="en-GB"/>
        </w:rPr>
        <w:t>required for the commercial use of the results</w:t>
      </w:r>
      <w:r w:rsidR="004544A1" w:rsidRPr="0099182F">
        <w:rPr>
          <w:rFonts w:ascii="Arial" w:hAnsi="Arial" w:cs="Arial"/>
          <w:sz w:val="20"/>
          <w:szCs w:val="20"/>
          <w:lang w:val="en-GB"/>
        </w:rPr>
        <w:t xml:space="preserve"> </w:t>
      </w:r>
      <w:r w:rsidRPr="0099182F">
        <w:rPr>
          <w:rFonts w:ascii="Arial" w:hAnsi="Arial" w:cs="Arial"/>
          <w:sz w:val="20"/>
          <w:szCs w:val="20"/>
          <w:lang w:val="en-GB"/>
        </w:rPr>
        <w:t>referred to in Article 4.1, the Parties shall</w:t>
      </w:r>
      <w:r w:rsidR="004544A1" w:rsidRPr="0099182F">
        <w:rPr>
          <w:rFonts w:ascii="Arial" w:hAnsi="Arial" w:cs="Arial"/>
          <w:sz w:val="20"/>
          <w:szCs w:val="20"/>
          <w:lang w:val="en-GB"/>
        </w:rPr>
        <w:t xml:space="preserve"> </w:t>
      </w:r>
      <w:r w:rsidRPr="0099182F">
        <w:rPr>
          <w:rFonts w:ascii="Arial" w:hAnsi="Arial" w:cs="Arial"/>
          <w:sz w:val="20"/>
          <w:szCs w:val="20"/>
          <w:lang w:val="en-GB"/>
        </w:rPr>
        <w:t>negotiate, in good faith, the terms and</w:t>
      </w:r>
      <w:r w:rsidR="004544A1" w:rsidRPr="0099182F">
        <w:rPr>
          <w:rFonts w:ascii="Arial" w:hAnsi="Arial" w:cs="Arial"/>
          <w:sz w:val="20"/>
          <w:szCs w:val="20"/>
          <w:lang w:val="en-GB"/>
        </w:rPr>
        <w:t xml:space="preserve"> </w:t>
      </w:r>
      <w:r w:rsidRPr="0099182F">
        <w:rPr>
          <w:rFonts w:ascii="Arial" w:hAnsi="Arial" w:cs="Arial"/>
          <w:sz w:val="20"/>
          <w:szCs w:val="20"/>
          <w:lang w:val="en-GB"/>
        </w:rPr>
        <w:t>conditions of a licence to use the MATERIAL</w:t>
      </w:r>
      <w:r w:rsidR="004544A1" w:rsidRPr="0099182F">
        <w:rPr>
          <w:rFonts w:ascii="Arial" w:hAnsi="Arial" w:cs="Arial"/>
          <w:sz w:val="20"/>
          <w:szCs w:val="20"/>
          <w:lang w:val="en-GB"/>
        </w:rPr>
        <w:t xml:space="preserve"> </w:t>
      </w:r>
      <w:r w:rsidRPr="0099182F">
        <w:rPr>
          <w:rFonts w:ascii="Arial" w:hAnsi="Arial" w:cs="Arial"/>
          <w:sz w:val="20"/>
          <w:szCs w:val="20"/>
          <w:lang w:val="en-GB"/>
        </w:rPr>
        <w:t>in favour of X.</w:t>
      </w:r>
    </w:p>
    <w:p w14:paraId="0FD97A96" w14:textId="77777777" w:rsidR="004544A1" w:rsidRPr="0099182F" w:rsidRDefault="004544A1" w:rsidP="00093924">
      <w:pPr>
        <w:autoSpaceDE w:val="0"/>
        <w:autoSpaceDN w:val="0"/>
        <w:adjustRightInd w:val="0"/>
        <w:rPr>
          <w:rFonts w:ascii="Arial" w:hAnsi="Arial" w:cs="Arial"/>
          <w:sz w:val="20"/>
          <w:szCs w:val="20"/>
          <w:lang w:val="en-GB"/>
        </w:rPr>
      </w:pPr>
    </w:p>
    <w:p w14:paraId="25407854"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 xml:space="preserve">Article 5 </w:t>
      </w:r>
      <w:r w:rsidR="004544A1" w:rsidRPr="0099182F">
        <w:rPr>
          <w:b/>
          <w:bCs/>
          <w:sz w:val="23"/>
          <w:szCs w:val="23"/>
          <w:lang w:val="en-GB"/>
        </w:rPr>
        <w:t>–</w:t>
      </w:r>
      <w:r w:rsidRPr="0099182F">
        <w:rPr>
          <w:b/>
          <w:bCs/>
          <w:sz w:val="23"/>
          <w:szCs w:val="23"/>
          <w:lang w:val="en-GB"/>
        </w:rPr>
        <w:t xml:space="preserve"> Confidentiality</w:t>
      </w:r>
    </w:p>
    <w:p w14:paraId="3554EBF5" w14:textId="77777777" w:rsidR="004544A1" w:rsidRPr="0099182F" w:rsidRDefault="004544A1" w:rsidP="00093924">
      <w:pPr>
        <w:autoSpaceDE w:val="0"/>
        <w:autoSpaceDN w:val="0"/>
        <w:adjustRightInd w:val="0"/>
        <w:rPr>
          <w:b/>
          <w:bCs/>
          <w:sz w:val="23"/>
          <w:szCs w:val="23"/>
          <w:lang w:val="en-GB"/>
        </w:rPr>
      </w:pPr>
    </w:p>
    <w:p w14:paraId="15ECEDBF"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5.1. X undertakes to keep confidential all</w:t>
      </w:r>
      <w:r w:rsidR="004544A1" w:rsidRPr="0099182F">
        <w:rPr>
          <w:rFonts w:ascii="Arial" w:hAnsi="Arial" w:cs="Arial"/>
          <w:sz w:val="20"/>
          <w:szCs w:val="20"/>
          <w:lang w:val="en-GB"/>
        </w:rPr>
        <w:t xml:space="preserve"> </w:t>
      </w:r>
      <w:r w:rsidRPr="0099182F">
        <w:rPr>
          <w:rFonts w:ascii="Arial" w:hAnsi="Arial" w:cs="Arial"/>
          <w:sz w:val="20"/>
          <w:szCs w:val="20"/>
          <w:lang w:val="en-GB"/>
        </w:rPr>
        <w:t>the information which is transmitted orally, in</w:t>
      </w:r>
      <w:r w:rsidR="004544A1" w:rsidRPr="0099182F">
        <w:rPr>
          <w:rFonts w:ascii="Arial" w:hAnsi="Arial" w:cs="Arial"/>
          <w:sz w:val="20"/>
          <w:szCs w:val="20"/>
          <w:lang w:val="en-GB"/>
        </w:rPr>
        <w:t xml:space="preserve"> </w:t>
      </w:r>
      <w:r w:rsidRPr="0099182F">
        <w:rPr>
          <w:rFonts w:ascii="Arial" w:hAnsi="Arial" w:cs="Arial"/>
          <w:sz w:val="20"/>
          <w:szCs w:val="20"/>
          <w:lang w:val="en-GB"/>
        </w:rPr>
        <w:t>writing, or in any and all other manner,</w:t>
      </w:r>
      <w:r w:rsidR="004544A1" w:rsidRPr="0099182F">
        <w:rPr>
          <w:rFonts w:ascii="Arial" w:hAnsi="Arial" w:cs="Arial"/>
          <w:sz w:val="20"/>
          <w:szCs w:val="20"/>
          <w:lang w:val="en-GB"/>
        </w:rPr>
        <w:t xml:space="preserve"> </w:t>
      </w:r>
      <w:r w:rsidRPr="0099182F">
        <w:rPr>
          <w:rFonts w:ascii="Arial" w:hAnsi="Arial" w:cs="Arial"/>
          <w:sz w:val="20"/>
          <w:szCs w:val="20"/>
          <w:lang w:val="en-GB"/>
        </w:rPr>
        <w:t>pursuant to this Agreement, and relating to</w:t>
      </w:r>
      <w:r w:rsidR="004544A1" w:rsidRPr="0099182F">
        <w:rPr>
          <w:rFonts w:ascii="Arial" w:hAnsi="Arial" w:cs="Arial"/>
          <w:sz w:val="20"/>
          <w:szCs w:val="20"/>
          <w:lang w:val="en-GB"/>
        </w:rPr>
        <w:t xml:space="preserve"> </w:t>
      </w:r>
      <w:r w:rsidRPr="0099182F">
        <w:rPr>
          <w:rFonts w:ascii="Arial" w:hAnsi="Arial" w:cs="Arial"/>
          <w:sz w:val="20"/>
          <w:szCs w:val="20"/>
          <w:lang w:val="en-GB"/>
        </w:rPr>
        <w:t>the MATERIAL.</w:t>
      </w:r>
    </w:p>
    <w:p w14:paraId="3D6986C3" w14:textId="77777777" w:rsidR="004544A1" w:rsidRPr="0099182F" w:rsidRDefault="004544A1" w:rsidP="00093924">
      <w:pPr>
        <w:autoSpaceDE w:val="0"/>
        <w:autoSpaceDN w:val="0"/>
        <w:adjustRightInd w:val="0"/>
        <w:rPr>
          <w:rFonts w:ascii="Arial" w:hAnsi="Arial" w:cs="Arial"/>
          <w:sz w:val="20"/>
          <w:szCs w:val="20"/>
          <w:lang w:val="en-GB"/>
        </w:rPr>
      </w:pPr>
    </w:p>
    <w:p w14:paraId="1463C088"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5.2. This INFORMATION may not be</w:t>
      </w:r>
      <w:r w:rsidR="004544A1" w:rsidRPr="0099182F">
        <w:rPr>
          <w:rFonts w:ascii="Arial" w:hAnsi="Arial" w:cs="Arial"/>
          <w:sz w:val="20"/>
          <w:szCs w:val="20"/>
          <w:lang w:val="en-GB"/>
        </w:rPr>
        <w:t xml:space="preserve"> </w:t>
      </w:r>
      <w:r w:rsidRPr="0099182F">
        <w:rPr>
          <w:rFonts w:ascii="Arial" w:hAnsi="Arial" w:cs="Arial"/>
          <w:sz w:val="20"/>
          <w:szCs w:val="20"/>
          <w:lang w:val="en-GB"/>
        </w:rPr>
        <w:t>disclosed to third parties without the CNRS</w:t>
      </w:r>
      <w:r w:rsidR="004544A1" w:rsidRPr="0099182F">
        <w:rPr>
          <w:rFonts w:ascii="Arial" w:hAnsi="Arial" w:cs="Arial"/>
          <w:sz w:val="20"/>
          <w:szCs w:val="20"/>
          <w:lang w:val="en-GB"/>
        </w:rPr>
        <w:t xml:space="preserve"> </w:t>
      </w:r>
      <w:r w:rsidRPr="0099182F">
        <w:rPr>
          <w:rFonts w:ascii="Arial" w:hAnsi="Arial" w:cs="Arial"/>
          <w:sz w:val="20"/>
          <w:szCs w:val="20"/>
          <w:lang w:val="en-GB"/>
        </w:rPr>
        <w:t>prior and written authorisation.</w:t>
      </w:r>
    </w:p>
    <w:p w14:paraId="51DDE524" w14:textId="77777777" w:rsidR="004544A1" w:rsidRPr="0099182F" w:rsidRDefault="004544A1" w:rsidP="00093924">
      <w:pPr>
        <w:autoSpaceDE w:val="0"/>
        <w:autoSpaceDN w:val="0"/>
        <w:adjustRightInd w:val="0"/>
        <w:rPr>
          <w:rFonts w:ascii="Arial" w:hAnsi="Arial" w:cs="Arial"/>
          <w:sz w:val="20"/>
          <w:szCs w:val="20"/>
          <w:lang w:val="en-GB"/>
        </w:rPr>
      </w:pPr>
    </w:p>
    <w:p w14:paraId="48AC77B6"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5.3. X’s non-disclosure obligations</w:t>
      </w:r>
      <w:r w:rsidR="004544A1" w:rsidRPr="0099182F">
        <w:rPr>
          <w:rFonts w:ascii="Arial" w:hAnsi="Arial" w:cs="Arial"/>
          <w:sz w:val="20"/>
          <w:szCs w:val="20"/>
          <w:lang w:val="en-GB"/>
        </w:rPr>
        <w:t xml:space="preserve"> </w:t>
      </w:r>
      <w:r w:rsidRPr="0099182F">
        <w:rPr>
          <w:rFonts w:ascii="Arial" w:hAnsi="Arial" w:cs="Arial"/>
          <w:sz w:val="20"/>
          <w:szCs w:val="20"/>
          <w:lang w:val="en-GB"/>
        </w:rPr>
        <w:t>hereunder shall not apply to INFORMATION</w:t>
      </w:r>
      <w:r w:rsidR="004544A1" w:rsidRPr="0099182F">
        <w:rPr>
          <w:rFonts w:ascii="Arial" w:hAnsi="Arial" w:cs="Arial"/>
          <w:sz w:val="20"/>
          <w:szCs w:val="20"/>
          <w:lang w:val="en-GB"/>
        </w:rPr>
        <w:t xml:space="preserve"> </w:t>
      </w:r>
      <w:r w:rsidRPr="0099182F">
        <w:rPr>
          <w:rFonts w:ascii="Arial" w:hAnsi="Arial" w:cs="Arial"/>
          <w:sz w:val="20"/>
          <w:szCs w:val="20"/>
          <w:lang w:val="en-GB"/>
        </w:rPr>
        <w:t>and MATERIAL:</w:t>
      </w:r>
    </w:p>
    <w:p w14:paraId="1B794E98"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which were in the public domain prior to</w:t>
      </w:r>
      <w:r w:rsidR="004544A1" w:rsidRPr="0099182F">
        <w:rPr>
          <w:rFonts w:ascii="Arial" w:hAnsi="Arial" w:cs="Arial"/>
          <w:sz w:val="20"/>
          <w:szCs w:val="20"/>
          <w:lang w:val="en-GB"/>
        </w:rPr>
        <w:t xml:space="preserve"> </w:t>
      </w:r>
      <w:r w:rsidRPr="0099182F">
        <w:rPr>
          <w:rFonts w:ascii="Arial" w:hAnsi="Arial" w:cs="Arial"/>
          <w:sz w:val="20"/>
          <w:szCs w:val="20"/>
          <w:lang w:val="en-GB"/>
        </w:rPr>
        <w:t>being transferred to X, or following such</w:t>
      </w:r>
      <w:r w:rsidR="004544A1" w:rsidRPr="0099182F">
        <w:rPr>
          <w:rFonts w:ascii="Arial" w:hAnsi="Arial" w:cs="Arial"/>
          <w:sz w:val="20"/>
          <w:szCs w:val="20"/>
          <w:lang w:val="en-GB"/>
        </w:rPr>
        <w:t xml:space="preserve"> </w:t>
      </w:r>
      <w:r w:rsidRPr="0099182F">
        <w:rPr>
          <w:rFonts w:ascii="Arial" w:hAnsi="Arial" w:cs="Arial"/>
          <w:sz w:val="20"/>
          <w:szCs w:val="20"/>
          <w:lang w:val="en-GB"/>
        </w:rPr>
        <w:t>transfer, without negligence by the recipient</w:t>
      </w:r>
      <w:r w:rsidR="004544A1" w:rsidRPr="0099182F">
        <w:rPr>
          <w:rFonts w:ascii="Arial" w:hAnsi="Arial" w:cs="Arial"/>
          <w:sz w:val="20"/>
          <w:szCs w:val="20"/>
          <w:lang w:val="en-GB"/>
        </w:rPr>
        <w:t xml:space="preserve"> </w:t>
      </w:r>
      <w:r w:rsidRPr="0099182F">
        <w:rPr>
          <w:rFonts w:ascii="Arial" w:hAnsi="Arial" w:cs="Arial"/>
          <w:sz w:val="20"/>
          <w:szCs w:val="20"/>
          <w:lang w:val="en-GB"/>
        </w:rPr>
        <w:t>Party;</w:t>
      </w:r>
    </w:p>
    <w:p w14:paraId="17C8F004"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for which it can be proven that they were</w:t>
      </w:r>
      <w:r w:rsidR="004544A1" w:rsidRPr="0099182F">
        <w:rPr>
          <w:rFonts w:ascii="Arial" w:hAnsi="Arial" w:cs="Arial"/>
          <w:sz w:val="20"/>
          <w:szCs w:val="20"/>
          <w:lang w:val="en-GB"/>
        </w:rPr>
        <w:t xml:space="preserve"> </w:t>
      </w:r>
      <w:r w:rsidRPr="0099182F">
        <w:rPr>
          <w:rFonts w:ascii="Arial" w:hAnsi="Arial" w:cs="Arial"/>
          <w:sz w:val="20"/>
          <w:szCs w:val="20"/>
          <w:lang w:val="en-GB"/>
        </w:rPr>
        <w:t>legally received from a third party without any</w:t>
      </w:r>
      <w:r w:rsidR="004544A1" w:rsidRPr="0099182F">
        <w:rPr>
          <w:rFonts w:ascii="Arial" w:hAnsi="Arial" w:cs="Arial"/>
          <w:sz w:val="20"/>
          <w:szCs w:val="20"/>
          <w:lang w:val="en-GB"/>
        </w:rPr>
        <w:t xml:space="preserve"> </w:t>
      </w:r>
      <w:r w:rsidRPr="0099182F">
        <w:rPr>
          <w:rFonts w:ascii="Arial" w:hAnsi="Arial" w:cs="Arial"/>
          <w:sz w:val="20"/>
          <w:szCs w:val="20"/>
          <w:lang w:val="en-GB"/>
        </w:rPr>
        <w:t>and all restriction, and that there was no</w:t>
      </w:r>
      <w:r w:rsidR="004544A1" w:rsidRPr="0099182F">
        <w:rPr>
          <w:rFonts w:ascii="Arial" w:hAnsi="Arial" w:cs="Arial"/>
          <w:sz w:val="20"/>
          <w:szCs w:val="20"/>
          <w:lang w:val="en-GB"/>
        </w:rPr>
        <w:t xml:space="preserve"> </w:t>
      </w:r>
      <w:r w:rsidRPr="0099182F">
        <w:rPr>
          <w:rFonts w:ascii="Arial" w:hAnsi="Arial" w:cs="Arial"/>
          <w:sz w:val="20"/>
          <w:szCs w:val="20"/>
          <w:lang w:val="en-GB"/>
        </w:rPr>
        <w:t>breach of this Agreement;</w:t>
      </w:r>
    </w:p>
    <w:p w14:paraId="12AC9848"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which were already in the possession of</w:t>
      </w:r>
      <w:r w:rsidR="004544A1" w:rsidRPr="0099182F">
        <w:rPr>
          <w:rFonts w:ascii="Arial" w:hAnsi="Arial" w:cs="Arial"/>
          <w:sz w:val="20"/>
          <w:szCs w:val="20"/>
          <w:lang w:val="en-GB"/>
        </w:rPr>
        <w:t xml:space="preserve"> </w:t>
      </w:r>
      <w:r w:rsidRPr="0099182F">
        <w:rPr>
          <w:rFonts w:ascii="Arial" w:hAnsi="Arial" w:cs="Arial"/>
          <w:sz w:val="20"/>
          <w:szCs w:val="20"/>
          <w:lang w:val="en-GB"/>
        </w:rPr>
        <w:t>the recipient Party prior to the execution of</w:t>
      </w:r>
      <w:r w:rsidR="004544A1" w:rsidRPr="0099182F">
        <w:rPr>
          <w:rFonts w:ascii="Arial" w:hAnsi="Arial" w:cs="Arial"/>
          <w:sz w:val="20"/>
          <w:szCs w:val="20"/>
          <w:lang w:val="en-GB"/>
        </w:rPr>
        <w:t xml:space="preserve"> </w:t>
      </w:r>
      <w:r w:rsidRPr="0099182F">
        <w:rPr>
          <w:rFonts w:ascii="Arial" w:hAnsi="Arial" w:cs="Arial"/>
          <w:sz w:val="20"/>
          <w:szCs w:val="20"/>
          <w:lang w:val="en-GB"/>
        </w:rPr>
        <w:t>the Agreement, in which case the latter shall</w:t>
      </w:r>
      <w:r w:rsidR="004544A1" w:rsidRPr="0099182F">
        <w:rPr>
          <w:rFonts w:ascii="Arial" w:hAnsi="Arial" w:cs="Arial"/>
          <w:sz w:val="20"/>
          <w:szCs w:val="20"/>
          <w:lang w:val="en-GB"/>
        </w:rPr>
        <w:t xml:space="preserve"> </w:t>
      </w:r>
      <w:r w:rsidRPr="0099182F">
        <w:rPr>
          <w:rFonts w:ascii="Arial" w:hAnsi="Arial" w:cs="Arial"/>
          <w:sz w:val="20"/>
          <w:szCs w:val="20"/>
          <w:lang w:val="en-GB"/>
        </w:rPr>
        <w:t>provide proof of this fact;</w:t>
      </w:r>
    </w:p>
    <w:p w14:paraId="025AB8EF"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which were used or disclosed with the</w:t>
      </w:r>
      <w:r w:rsidR="004544A1" w:rsidRPr="0099182F">
        <w:rPr>
          <w:rFonts w:ascii="Arial" w:hAnsi="Arial" w:cs="Arial"/>
          <w:sz w:val="20"/>
          <w:szCs w:val="20"/>
          <w:lang w:val="en-GB"/>
        </w:rPr>
        <w:t xml:space="preserve"> </w:t>
      </w:r>
      <w:r w:rsidRPr="0099182F">
        <w:rPr>
          <w:rFonts w:ascii="Arial" w:hAnsi="Arial" w:cs="Arial"/>
          <w:sz w:val="20"/>
          <w:szCs w:val="20"/>
          <w:lang w:val="en-GB"/>
        </w:rPr>
        <w:t>written authorisation of the issuing Party;</w:t>
      </w:r>
    </w:p>
    <w:p w14:paraId="6D7553D5"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which were disclosed by the issuing Party;</w:t>
      </w:r>
      <w:r w:rsidR="004544A1" w:rsidRPr="0099182F">
        <w:rPr>
          <w:rFonts w:ascii="Arial" w:hAnsi="Arial" w:cs="Arial"/>
          <w:sz w:val="20"/>
          <w:szCs w:val="20"/>
          <w:lang w:val="en-GB"/>
        </w:rPr>
        <w:t xml:space="preserve"> </w:t>
      </w:r>
      <w:r w:rsidRPr="0099182F">
        <w:rPr>
          <w:rFonts w:ascii="Arial" w:hAnsi="Arial" w:cs="Arial"/>
          <w:sz w:val="20"/>
          <w:szCs w:val="20"/>
          <w:lang w:val="en-GB"/>
        </w:rPr>
        <w:t>- for which it can be proven that they were</w:t>
      </w:r>
      <w:r w:rsidR="004544A1" w:rsidRPr="0099182F">
        <w:rPr>
          <w:rFonts w:ascii="Arial" w:hAnsi="Arial" w:cs="Arial"/>
          <w:sz w:val="20"/>
          <w:szCs w:val="20"/>
          <w:lang w:val="en-GB"/>
        </w:rPr>
        <w:t xml:space="preserve"> </w:t>
      </w:r>
      <w:r w:rsidRPr="0099182F">
        <w:rPr>
          <w:rFonts w:ascii="Arial" w:hAnsi="Arial" w:cs="Arial"/>
          <w:sz w:val="20"/>
          <w:szCs w:val="20"/>
          <w:lang w:val="en-GB"/>
        </w:rPr>
        <w:t>developed by the recipient Party,</w:t>
      </w:r>
      <w:r w:rsidR="004544A1" w:rsidRPr="0099182F">
        <w:rPr>
          <w:rFonts w:ascii="Arial" w:hAnsi="Arial" w:cs="Arial"/>
          <w:sz w:val="20"/>
          <w:szCs w:val="20"/>
          <w:lang w:val="en-GB"/>
        </w:rPr>
        <w:t xml:space="preserve"> </w:t>
      </w:r>
      <w:r w:rsidRPr="0099182F">
        <w:rPr>
          <w:rFonts w:ascii="Arial" w:hAnsi="Arial" w:cs="Arial"/>
          <w:sz w:val="20"/>
          <w:szCs w:val="20"/>
          <w:lang w:val="en-GB"/>
        </w:rPr>
        <w:t>independently, and in good faith, by its</w:t>
      </w:r>
      <w:r w:rsidR="004544A1" w:rsidRPr="0099182F">
        <w:rPr>
          <w:rFonts w:ascii="Arial" w:hAnsi="Arial" w:cs="Arial"/>
          <w:sz w:val="20"/>
          <w:szCs w:val="20"/>
          <w:lang w:val="en-GB"/>
        </w:rPr>
        <w:t xml:space="preserve"> </w:t>
      </w:r>
      <w:r w:rsidRPr="0099182F">
        <w:rPr>
          <w:rFonts w:ascii="Arial" w:hAnsi="Arial" w:cs="Arial"/>
          <w:sz w:val="20"/>
          <w:szCs w:val="20"/>
          <w:lang w:val="en-GB"/>
        </w:rPr>
        <w:t>members of staff who did not have access to</w:t>
      </w:r>
      <w:r w:rsidR="004544A1" w:rsidRPr="0099182F">
        <w:rPr>
          <w:rFonts w:ascii="Arial" w:hAnsi="Arial" w:cs="Arial"/>
          <w:sz w:val="20"/>
          <w:szCs w:val="20"/>
          <w:lang w:val="en-GB"/>
        </w:rPr>
        <w:t xml:space="preserve"> </w:t>
      </w:r>
      <w:r w:rsidRPr="0099182F">
        <w:rPr>
          <w:rFonts w:ascii="Arial" w:hAnsi="Arial" w:cs="Arial"/>
          <w:sz w:val="20"/>
          <w:szCs w:val="20"/>
          <w:lang w:val="en-GB"/>
        </w:rPr>
        <w:t>said INFORMATION and MATERIAL.</w:t>
      </w:r>
    </w:p>
    <w:p w14:paraId="491DF643" w14:textId="77777777" w:rsidR="004544A1" w:rsidRPr="0099182F" w:rsidRDefault="004544A1" w:rsidP="00093924">
      <w:pPr>
        <w:autoSpaceDE w:val="0"/>
        <w:autoSpaceDN w:val="0"/>
        <w:adjustRightInd w:val="0"/>
        <w:rPr>
          <w:rFonts w:ascii="Arial" w:hAnsi="Arial" w:cs="Arial"/>
          <w:sz w:val="20"/>
          <w:szCs w:val="20"/>
          <w:lang w:val="en-GB"/>
        </w:rPr>
      </w:pPr>
    </w:p>
    <w:p w14:paraId="1D7D37B1"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5.4. This non-disclosure obligation shall</w:t>
      </w:r>
      <w:r w:rsidR="004544A1" w:rsidRPr="0099182F">
        <w:rPr>
          <w:rFonts w:ascii="Arial" w:hAnsi="Arial" w:cs="Arial"/>
          <w:sz w:val="20"/>
          <w:szCs w:val="20"/>
          <w:lang w:val="en-GB"/>
        </w:rPr>
        <w:t xml:space="preserve"> </w:t>
      </w:r>
      <w:r w:rsidRPr="0099182F">
        <w:rPr>
          <w:rFonts w:ascii="Arial" w:hAnsi="Arial" w:cs="Arial"/>
          <w:sz w:val="20"/>
          <w:szCs w:val="20"/>
          <w:lang w:val="en-GB"/>
        </w:rPr>
        <w:t>remain effective during the term of the</w:t>
      </w:r>
      <w:r w:rsidR="004544A1" w:rsidRPr="0099182F">
        <w:rPr>
          <w:rFonts w:ascii="Arial" w:hAnsi="Arial" w:cs="Arial"/>
          <w:sz w:val="20"/>
          <w:szCs w:val="20"/>
          <w:lang w:val="en-GB"/>
        </w:rPr>
        <w:t xml:space="preserve"> </w:t>
      </w:r>
      <w:r w:rsidRPr="0099182F">
        <w:rPr>
          <w:rFonts w:ascii="Arial" w:hAnsi="Arial" w:cs="Arial"/>
          <w:sz w:val="20"/>
          <w:szCs w:val="20"/>
          <w:lang w:val="en-GB"/>
        </w:rPr>
        <w:t>Agreement and for [5 (five)] years</w:t>
      </w:r>
      <w:r w:rsidR="004544A1" w:rsidRPr="0099182F">
        <w:rPr>
          <w:rFonts w:ascii="Arial" w:hAnsi="Arial" w:cs="Arial"/>
          <w:sz w:val="20"/>
          <w:szCs w:val="20"/>
          <w:lang w:val="en-GB"/>
        </w:rPr>
        <w:t xml:space="preserve"> </w:t>
      </w:r>
      <w:r w:rsidRPr="0099182F">
        <w:rPr>
          <w:rFonts w:ascii="Arial" w:hAnsi="Arial" w:cs="Arial"/>
          <w:sz w:val="20"/>
          <w:szCs w:val="20"/>
          <w:lang w:val="en-GB"/>
        </w:rPr>
        <w:t>subsequent to its expiry or termination.</w:t>
      </w:r>
    </w:p>
    <w:p w14:paraId="67CE427C" w14:textId="77777777" w:rsidR="00093924" w:rsidRPr="0099182F" w:rsidRDefault="00093924" w:rsidP="00093924">
      <w:pPr>
        <w:autoSpaceDE w:val="0"/>
        <w:autoSpaceDN w:val="0"/>
        <w:adjustRightInd w:val="0"/>
        <w:rPr>
          <w:rFonts w:ascii="Arial" w:hAnsi="Arial" w:cs="Arial"/>
          <w:sz w:val="20"/>
          <w:szCs w:val="20"/>
          <w:lang w:val="en-GB"/>
        </w:rPr>
      </w:pPr>
    </w:p>
    <w:p w14:paraId="6ED9904C"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 xml:space="preserve">Article 6 – Warranties </w:t>
      </w:r>
      <w:r w:rsidR="004544A1" w:rsidRPr="0099182F">
        <w:rPr>
          <w:b/>
          <w:bCs/>
          <w:sz w:val="23"/>
          <w:szCs w:val="23"/>
          <w:lang w:val="en-GB"/>
        </w:rPr>
        <w:t>–</w:t>
      </w:r>
      <w:r w:rsidRPr="0099182F">
        <w:rPr>
          <w:b/>
          <w:bCs/>
          <w:sz w:val="23"/>
          <w:szCs w:val="23"/>
          <w:lang w:val="en-GB"/>
        </w:rPr>
        <w:t xml:space="preserve"> Liability</w:t>
      </w:r>
    </w:p>
    <w:p w14:paraId="2B819A1D" w14:textId="77777777" w:rsidR="004544A1" w:rsidRPr="0099182F" w:rsidRDefault="004544A1" w:rsidP="00093924">
      <w:pPr>
        <w:autoSpaceDE w:val="0"/>
        <w:autoSpaceDN w:val="0"/>
        <w:adjustRightInd w:val="0"/>
        <w:rPr>
          <w:b/>
          <w:bCs/>
          <w:sz w:val="23"/>
          <w:szCs w:val="23"/>
          <w:lang w:val="en-GB"/>
        </w:rPr>
      </w:pPr>
    </w:p>
    <w:p w14:paraId="26021098"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6.1. As the MATERIAL is of an</w:t>
      </w:r>
      <w:r w:rsidR="004544A1" w:rsidRPr="0099182F">
        <w:rPr>
          <w:rFonts w:ascii="Arial" w:hAnsi="Arial" w:cs="Arial"/>
          <w:sz w:val="20"/>
          <w:szCs w:val="20"/>
          <w:lang w:val="en-GB"/>
        </w:rPr>
        <w:t xml:space="preserve"> </w:t>
      </w:r>
      <w:r w:rsidRPr="0099182F">
        <w:rPr>
          <w:rFonts w:ascii="Arial" w:hAnsi="Arial" w:cs="Arial"/>
          <w:sz w:val="20"/>
          <w:szCs w:val="20"/>
          <w:lang w:val="en-GB"/>
        </w:rPr>
        <w:t>experimental nature, the CNRS shall not</w:t>
      </w:r>
      <w:r w:rsidR="004544A1" w:rsidRPr="0099182F">
        <w:rPr>
          <w:rFonts w:ascii="Arial" w:hAnsi="Arial" w:cs="Arial"/>
          <w:sz w:val="20"/>
          <w:szCs w:val="20"/>
          <w:lang w:val="en-GB"/>
        </w:rPr>
        <w:t xml:space="preserve"> </w:t>
      </w:r>
      <w:r w:rsidRPr="0099182F">
        <w:rPr>
          <w:rFonts w:ascii="Arial" w:hAnsi="Arial" w:cs="Arial"/>
          <w:sz w:val="20"/>
          <w:szCs w:val="20"/>
          <w:lang w:val="en-GB"/>
        </w:rPr>
        <w:t>provide any and all warranty as regards its</w:t>
      </w:r>
      <w:r w:rsidR="004544A1" w:rsidRPr="0099182F">
        <w:rPr>
          <w:rFonts w:ascii="Arial" w:hAnsi="Arial" w:cs="Arial"/>
          <w:sz w:val="20"/>
          <w:szCs w:val="20"/>
          <w:lang w:val="en-GB"/>
        </w:rPr>
        <w:t xml:space="preserve"> </w:t>
      </w:r>
      <w:r w:rsidRPr="0099182F">
        <w:rPr>
          <w:rFonts w:ascii="Arial" w:hAnsi="Arial" w:cs="Arial"/>
          <w:sz w:val="20"/>
          <w:szCs w:val="20"/>
          <w:lang w:val="en-GB"/>
        </w:rPr>
        <w:t>condition, activity, usefulness, efficiency,</w:t>
      </w:r>
      <w:r w:rsidR="004544A1" w:rsidRPr="0099182F">
        <w:rPr>
          <w:rFonts w:ascii="Arial" w:hAnsi="Arial" w:cs="Arial"/>
          <w:sz w:val="20"/>
          <w:szCs w:val="20"/>
          <w:lang w:val="en-GB"/>
        </w:rPr>
        <w:t xml:space="preserve"> </w:t>
      </w:r>
      <w:r w:rsidRPr="0099182F">
        <w:rPr>
          <w:rFonts w:ascii="Arial" w:hAnsi="Arial" w:cs="Arial"/>
          <w:sz w:val="20"/>
          <w:szCs w:val="20"/>
          <w:lang w:val="en-GB"/>
        </w:rPr>
        <w:t>purity, harmlessness, non-toxicity, safety, or</w:t>
      </w:r>
      <w:r w:rsidR="004544A1" w:rsidRPr="0099182F">
        <w:rPr>
          <w:rFonts w:ascii="Arial" w:hAnsi="Arial" w:cs="Arial"/>
          <w:sz w:val="20"/>
          <w:szCs w:val="20"/>
          <w:lang w:val="en-GB"/>
        </w:rPr>
        <w:t xml:space="preserve"> </w:t>
      </w:r>
      <w:r w:rsidRPr="0099182F">
        <w:rPr>
          <w:rFonts w:ascii="Arial" w:hAnsi="Arial" w:cs="Arial"/>
          <w:sz w:val="20"/>
          <w:szCs w:val="20"/>
          <w:lang w:val="en-GB"/>
        </w:rPr>
        <w:t>as regards its use, market value or suitability</w:t>
      </w:r>
      <w:r w:rsidR="004544A1" w:rsidRPr="0099182F">
        <w:rPr>
          <w:rFonts w:ascii="Arial" w:hAnsi="Arial" w:cs="Arial"/>
          <w:sz w:val="20"/>
          <w:szCs w:val="20"/>
          <w:lang w:val="en-GB"/>
        </w:rPr>
        <w:t xml:space="preserve"> </w:t>
      </w:r>
      <w:r w:rsidRPr="0099182F">
        <w:rPr>
          <w:rFonts w:ascii="Arial" w:hAnsi="Arial" w:cs="Arial"/>
          <w:sz w:val="20"/>
          <w:szCs w:val="20"/>
          <w:lang w:val="en-GB"/>
        </w:rPr>
        <w:t>in respect of any and all objective.</w:t>
      </w:r>
    </w:p>
    <w:p w14:paraId="38436AB1" w14:textId="77777777" w:rsidR="004544A1" w:rsidRPr="0099182F" w:rsidRDefault="004544A1" w:rsidP="00093924">
      <w:pPr>
        <w:autoSpaceDE w:val="0"/>
        <w:autoSpaceDN w:val="0"/>
        <w:adjustRightInd w:val="0"/>
        <w:rPr>
          <w:rFonts w:ascii="Arial" w:hAnsi="Arial" w:cs="Arial"/>
          <w:sz w:val="20"/>
          <w:szCs w:val="20"/>
          <w:lang w:val="en-GB"/>
        </w:rPr>
      </w:pPr>
    </w:p>
    <w:p w14:paraId="0D60C91E"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6.2. X shall be solely liable for any and all</w:t>
      </w:r>
      <w:r w:rsidR="004544A1" w:rsidRPr="0099182F">
        <w:rPr>
          <w:rFonts w:ascii="Arial" w:hAnsi="Arial" w:cs="Arial"/>
          <w:sz w:val="20"/>
          <w:szCs w:val="20"/>
          <w:lang w:val="en-GB"/>
        </w:rPr>
        <w:t xml:space="preserve"> </w:t>
      </w:r>
      <w:r w:rsidRPr="0099182F">
        <w:rPr>
          <w:rFonts w:ascii="Arial" w:hAnsi="Arial" w:cs="Arial"/>
          <w:sz w:val="20"/>
          <w:szCs w:val="20"/>
          <w:lang w:val="en-GB"/>
        </w:rPr>
        <w:t>risks or loss which may arise during</w:t>
      </w:r>
      <w:r w:rsidR="004544A1" w:rsidRPr="0099182F">
        <w:rPr>
          <w:rFonts w:ascii="Arial" w:hAnsi="Arial" w:cs="Arial"/>
          <w:sz w:val="20"/>
          <w:szCs w:val="20"/>
          <w:lang w:val="en-GB"/>
        </w:rPr>
        <w:t xml:space="preserve"> </w:t>
      </w:r>
      <w:r w:rsidRPr="0099182F">
        <w:rPr>
          <w:rFonts w:ascii="Arial" w:hAnsi="Arial" w:cs="Arial"/>
          <w:sz w:val="20"/>
          <w:szCs w:val="20"/>
          <w:lang w:val="en-GB"/>
        </w:rPr>
        <w:t>performance of this Agreement, in particular</w:t>
      </w:r>
      <w:r w:rsidR="004544A1" w:rsidRPr="0099182F">
        <w:rPr>
          <w:rFonts w:ascii="Arial" w:hAnsi="Arial" w:cs="Arial"/>
          <w:sz w:val="20"/>
          <w:szCs w:val="20"/>
          <w:lang w:val="en-GB"/>
        </w:rPr>
        <w:t xml:space="preserve"> </w:t>
      </w:r>
      <w:r w:rsidRPr="0099182F">
        <w:rPr>
          <w:rFonts w:ascii="Arial" w:hAnsi="Arial" w:cs="Arial"/>
          <w:sz w:val="20"/>
          <w:szCs w:val="20"/>
          <w:lang w:val="en-GB"/>
        </w:rPr>
        <w:t>in the event of injury, death, physical</w:t>
      </w:r>
      <w:r w:rsidR="004544A1" w:rsidRPr="0099182F">
        <w:rPr>
          <w:rFonts w:ascii="Arial" w:hAnsi="Arial" w:cs="Arial"/>
          <w:sz w:val="20"/>
          <w:szCs w:val="20"/>
          <w:lang w:val="en-GB"/>
        </w:rPr>
        <w:t xml:space="preserve"> </w:t>
      </w:r>
      <w:r w:rsidRPr="0099182F">
        <w:rPr>
          <w:rFonts w:ascii="Arial" w:hAnsi="Arial" w:cs="Arial"/>
          <w:sz w:val="20"/>
          <w:szCs w:val="20"/>
          <w:lang w:val="en-GB"/>
        </w:rPr>
        <w:t>damage, or any and all other incident or loss</w:t>
      </w:r>
      <w:r w:rsidR="004544A1" w:rsidRPr="0099182F">
        <w:rPr>
          <w:rFonts w:ascii="Arial" w:hAnsi="Arial" w:cs="Arial"/>
          <w:sz w:val="20"/>
          <w:szCs w:val="20"/>
          <w:lang w:val="en-GB"/>
        </w:rPr>
        <w:t xml:space="preserve"> </w:t>
      </w:r>
      <w:r w:rsidRPr="0099182F">
        <w:rPr>
          <w:rFonts w:ascii="Arial" w:hAnsi="Arial" w:cs="Arial"/>
          <w:sz w:val="20"/>
          <w:szCs w:val="20"/>
          <w:lang w:val="en-GB"/>
        </w:rPr>
        <w:t>that may be occasioned by the use, testing or</w:t>
      </w:r>
      <w:r w:rsidR="004544A1" w:rsidRPr="0099182F">
        <w:rPr>
          <w:rFonts w:ascii="Arial" w:hAnsi="Arial" w:cs="Arial"/>
          <w:sz w:val="20"/>
          <w:szCs w:val="20"/>
          <w:lang w:val="en-GB"/>
        </w:rPr>
        <w:t xml:space="preserve"> </w:t>
      </w:r>
      <w:r w:rsidRPr="0099182F">
        <w:rPr>
          <w:rFonts w:ascii="Arial" w:hAnsi="Arial" w:cs="Arial"/>
          <w:sz w:val="20"/>
          <w:szCs w:val="20"/>
          <w:lang w:val="en-GB"/>
        </w:rPr>
        <w:t>manipulation of the MATERIAL.</w:t>
      </w:r>
    </w:p>
    <w:p w14:paraId="55103BF2" w14:textId="77777777" w:rsidR="004544A1" w:rsidRPr="0099182F" w:rsidRDefault="004544A1" w:rsidP="00093924">
      <w:pPr>
        <w:autoSpaceDE w:val="0"/>
        <w:autoSpaceDN w:val="0"/>
        <w:adjustRightInd w:val="0"/>
        <w:rPr>
          <w:rFonts w:ascii="Arial" w:hAnsi="Arial" w:cs="Arial"/>
          <w:sz w:val="20"/>
          <w:szCs w:val="20"/>
          <w:lang w:val="en-GB"/>
        </w:rPr>
      </w:pPr>
    </w:p>
    <w:p w14:paraId="6AD887A8"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6.3. X undertakes to use the MATERIAL in</w:t>
      </w:r>
      <w:r w:rsidR="004544A1" w:rsidRPr="0099182F">
        <w:rPr>
          <w:rFonts w:ascii="Arial" w:hAnsi="Arial" w:cs="Arial"/>
          <w:sz w:val="20"/>
          <w:szCs w:val="20"/>
          <w:lang w:val="en-GB"/>
        </w:rPr>
        <w:t xml:space="preserve"> </w:t>
      </w:r>
      <w:r w:rsidRPr="0099182F">
        <w:rPr>
          <w:rFonts w:ascii="Arial" w:hAnsi="Arial" w:cs="Arial"/>
          <w:sz w:val="20"/>
          <w:szCs w:val="20"/>
          <w:lang w:val="en-GB"/>
        </w:rPr>
        <w:t>accordance with the effective legislation of</w:t>
      </w:r>
      <w:r w:rsidR="004544A1" w:rsidRPr="0099182F">
        <w:rPr>
          <w:rFonts w:ascii="Arial" w:hAnsi="Arial" w:cs="Arial"/>
          <w:sz w:val="20"/>
          <w:szCs w:val="20"/>
          <w:lang w:val="en-GB"/>
        </w:rPr>
        <w:t xml:space="preserve"> </w:t>
      </w:r>
      <w:r w:rsidRPr="0099182F">
        <w:rPr>
          <w:rFonts w:ascii="Arial" w:hAnsi="Arial" w:cs="Arial"/>
          <w:sz w:val="20"/>
          <w:szCs w:val="20"/>
          <w:lang w:val="en-GB"/>
        </w:rPr>
        <w:t>the country in which it is used.</w:t>
      </w:r>
    </w:p>
    <w:p w14:paraId="0FD92295" w14:textId="77777777" w:rsidR="00093924" w:rsidRPr="0099182F" w:rsidRDefault="00093924" w:rsidP="00093924">
      <w:pPr>
        <w:autoSpaceDE w:val="0"/>
        <w:autoSpaceDN w:val="0"/>
        <w:adjustRightInd w:val="0"/>
        <w:rPr>
          <w:rFonts w:ascii="Arial" w:hAnsi="Arial" w:cs="Arial"/>
          <w:sz w:val="20"/>
          <w:szCs w:val="20"/>
          <w:lang w:val="en-GB"/>
        </w:rPr>
      </w:pPr>
    </w:p>
    <w:p w14:paraId="18106CFF"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7 – Confidentiality of the</w:t>
      </w:r>
      <w:r w:rsidR="004544A1" w:rsidRPr="0099182F">
        <w:rPr>
          <w:b/>
          <w:bCs/>
          <w:sz w:val="23"/>
          <w:szCs w:val="23"/>
          <w:lang w:val="en-GB"/>
        </w:rPr>
        <w:t xml:space="preserve"> </w:t>
      </w:r>
      <w:r w:rsidRPr="0099182F">
        <w:rPr>
          <w:b/>
          <w:bCs/>
          <w:sz w:val="23"/>
          <w:szCs w:val="23"/>
          <w:lang w:val="en-GB"/>
        </w:rPr>
        <w:t>agreement</w:t>
      </w:r>
    </w:p>
    <w:p w14:paraId="49323553" w14:textId="77777777" w:rsidR="004544A1" w:rsidRPr="0099182F" w:rsidRDefault="004544A1" w:rsidP="00093924">
      <w:pPr>
        <w:autoSpaceDE w:val="0"/>
        <w:autoSpaceDN w:val="0"/>
        <w:adjustRightInd w:val="0"/>
        <w:rPr>
          <w:b/>
          <w:bCs/>
          <w:sz w:val="23"/>
          <w:szCs w:val="23"/>
          <w:lang w:val="en-GB"/>
        </w:rPr>
      </w:pPr>
    </w:p>
    <w:p w14:paraId="26347DF5"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The Parties shall keep the execution,</w:t>
      </w:r>
      <w:r w:rsidR="004544A1" w:rsidRPr="0099182F">
        <w:rPr>
          <w:rFonts w:ascii="Arial" w:hAnsi="Arial" w:cs="Arial"/>
          <w:sz w:val="20"/>
          <w:szCs w:val="20"/>
          <w:lang w:val="en-GB"/>
        </w:rPr>
        <w:t xml:space="preserve"> </w:t>
      </w:r>
      <w:r w:rsidRPr="0099182F">
        <w:rPr>
          <w:rFonts w:ascii="Arial" w:hAnsi="Arial" w:cs="Arial"/>
          <w:sz w:val="20"/>
          <w:szCs w:val="20"/>
          <w:lang w:val="en-GB"/>
        </w:rPr>
        <w:t>existence and performance of this Agreement</w:t>
      </w:r>
      <w:r w:rsidR="004544A1" w:rsidRPr="0099182F">
        <w:rPr>
          <w:rFonts w:ascii="Arial" w:hAnsi="Arial" w:cs="Arial"/>
          <w:sz w:val="20"/>
          <w:szCs w:val="20"/>
          <w:lang w:val="en-GB"/>
        </w:rPr>
        <w:t xml:space="preserve"> </w:t>
      </w:r>
      <w:r w:rsidRPr="0099182F">
        <w:rPr>
          <w:rFonts w:ascii="Arial" w:hAnsi="Arial" w:cs="Arial"/>
          <w:sz w:val="20"/>
          <w:szCs w:val="20"/>
          <w:lang w:val="en-GB"/>
        </w:rPr>
        <w:t>confidential and such elements shall not be</w:t>
      </w:r>
      <w:r w:rsidR="004544A1" w:rsidRPr="0099182F">
        <w:rPr>
          <w:rFonts w:ascii="Arial" w:hAnsi="Arial" w:cs="Arial"/>
          <w:sz w:val="20"/>
          <w:szCs w:val="20"/>
          <w:lang w:val="en-GB"/>
        </w:rPr>
        <w:t xml:space="preserve"> </w:t>
      </w:r>
      <w:r w:rsidRPr="0099182F">
        <w:rPr>
          <w:rFonts w:ascii="Arial" w:hAnsi="Arial" w:cs="Arial"/>
          <w:sz w:val="20"/>
          <w:szCs w:val="20"/>
          <w:lang w:val="en-GB"/>
        </w:rPr>
        <w:t>disclosed by either Party without the other</w:t>
      </w:r>
      <w:r w:rsidR="004544A1" w:rsidRPr="0099182F">
        <w:rPr>
          <w:rFonts w:ascii="Arial" w:hAnsi="Arial" w:cs="Arial"/>
          <w:sz w:val="20"/>
          <w:szCs w:val="20"/>
          <w:lang w:val="en-GB"/>
        </w:rPr>
        <w:t xml:space="preserve"> </w:t>
      </w:r>
      <w:r w:rsidRPr="0099182F">
        <w:rPr>
          <w:rFonts w:ascii="Arial" w:hAnsi="Arial" w:cs="Arial"/>
          <w:sz w:val="20"/>
          <w:szCs w:val="20"/>
          <w:lang w:val="en-GB"/>
        </w:rPr>
        <w:t>Party’s prior, written agreement.</w:t>
      </w:r>
    </w:p>
    <w:p w14:paraId="46D0DA73" w14:textId="77777777" w:rsidR="004544A1" w:rsidRPr="0099182F" w:rsidRDefault="004544A1" w:rsidP="00093924">
      <w:pPr>
        <w:autoSpaceDE w:val="0"/>
        <w:autoSpaceDN w:val="0"/>
        <w:adjustRightInd w:val="0"/>
        <w:rPr>
          <w:rFonts w:ascii="Arial" w:hAnsi="Arial" w:cs="Arial"/>
          <w:sz w:val="20"/>
          <w:szCs w:val="20"/>
          <w:lang w:val="en-GB"/>
        </w:rPr>
      </w:pPr>
    </w:p>
    <w:p w14:paraId="55593B54"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8 – Notices</w:t>
      </w:r>
    </w:p>
    <w:p w14:paraId="5B45DF47" w14:textId="77777777" w:rsidR="004544A1" w:rsidRPr="0099182F" w:rsidRDefault="004544A1" w:rsidP="00093924">
      <w:pPr>
        <w:autoSpaceDE w:val="0"/>
        <w:autoSpaceDN w:val="0"/>
        <w:adjustRightInd w:val="0"/>
        <w:rPr>
          <w:b/>
          <w:bCs/>
          <w:sz w:val="23"/>
          <w:szCs w:val="23"/>
          <w:lang w:val="en-GB"/>
        </w:rPr>
      </w:pPr>
    </w:p>
    <w:p w14:paraId="229397DD"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Exchanges between the Parties pursuant to</w:t>
      </w:r>
      <w:r w:rsidR="004544A1" w:rsidRPr="0099182F">
        <w:rPr>
          <w:rFonts w:ascii="Arial" w:hAnsi="Arial" w:cs="Arial"/>
          <w:sz w:val="20"/>
          <w:szCs w:val="20"/>
          <w:lang w:val="en-GB"/>
        </w:rPr>
        <w:t xml:space="preserve"> </w:t>
      </w:r>
      <w:r w:rsidRPr="0099182F">
        <w:rPr>
          <w:rFonts w:ascii="Arial" w:hAnsi="Arial" w:cs="Arial"/>
          <w:sz w:val="20"/>
          <w:szCs w:val="20"/>
          <w:lang w:val="en-GB"/>
        </w:rPr>
        <w:t>this Agreement shall be in writing and shall</w:t>
      </w:r>
      <w:r w:rsidR="004544A1" w:rsidRPr="0099182F">
        <w:rPr>
          <w:rFonts w:ascii="Arial" w:hAnsi="Arial" w:cs="Arial"/>
          <w:sz w:val="20"/>
          <w:szCs w:val="20"/>
          <w:lang w:val="en-GB"/>
        </w:rPr>
        <w:t xml:space="preserve"> </w:t>
      </w:r>
      <w:r w:rsidRPr="0099182F">
        <w:rPr>
          <w:rFonts w:ascii="Arial" w:hAnsi="Arial" w:cs="Arial"/>
          <w:sz w:val="20"/>
          <w:szCs w:val="20"/>
          <w:lang w:val="en-GB"/>
        </w:rPr>
        <w:t>be sent to the following addresses:</w:t>
      </w:r>
    </w:p>
    <w:p w14:paraId="1335B06F" w14:textId="77777777" w:rsidR="004544A1" w:rsidRPr="0099182F" w:rsidRDefault="004544A1" w:rsidP="00093924">
      <w:pPr>
        <w:autoSpaceDE w:val="0"/>
        <w:autoSpaceDN w:val="0"/>
        <w:adjustRightInd w:val="0"/>
        <w:rPr>
          <w:rFonts w:ascii="Arial" w:hAnsi="Arial" w:cs="Arial"/>
          <w:sz w:val="20"/>
          <w:szCs w:val="20"/>
          <w:lang w:val="en-GB"/>
        </w:rPr>
      </w:pPr>
    </w:p>
    <w:p w14:paraId="0DBE602E" w14:textId="77777777" w:rsidR="004544A1"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xml:space="preserve">For the CNRS </w:t>
      </w:r>
    </w:p>
    <w:p w14:paraId="5B7C6D9F" w14:textId="77777777" w:rsidR="004544A1" w:rsidRPr="0099182F" w:rsidRDefault="004544A1" w:rsidP="00093924">
      <w:pPr>
        <w:autoSpaceDE w:val="0"/>
        <w:autoSpaceDN w:val="0"/>
        <w:adjustRightInd w:val="0"/>
        <w:rPr>
          <w:rFonts w:ascii="Arial" w:hAnsi="Arial" w:cs="Arial"/>
          <w:sz w:val="20"/>
          <w:szCs w:val="20"/>
          <w:lang w:val="en-GB"/>
        </w:rPr>
      </w:pPr>
    </w:p>
    <w:p w14:paraId="4F864D58" w14:textId="77777777" w:rsidR="004544A1" w:rsidRPr="0099182F" w:rsidRDefault="004544A1" w:rsidP="00093924">
      <w:pPr>
        <w:autoSpaceDE w:val="0"/>
        <w:autoSpaceDN w:val="0"/>
        <w:adjustRightInd w:val="0"/>
        <w:rPr>
          <w:rFonts w:ascii="Arial" w:hAnsi="Arial" w:cs="Arial"/>
          <w:sz w:val="20"/>
          <w:szCs w:val="20"/>
        </w:rPr>
      </w:pPr>
      <w:r w:rsidRPr="0099182F">
        <w:rPr>
          <w:rFonts w:ascii="Arial" w:hAnsi="Arial" w:cs="Arial"/>
          <w:sz w:val="20"/>
          <w:szCs w:val="20"/>
        </w:rPr>
        <w:lastRenderedPageBreak/>
        <w:t>Mme Malika PARES</w:t>
      </w:r>
    </w:p>
    <w:p w14:paraId="6E5207FA" w14:textId="77777777" w:rsidR="004544A1" w:rsidRPr="0099182F" w:rsidRDefault="004544A1" w:rsidP="00093924">
      <w:pPr>
        <w:autoSpaceDE w:val="0"/>
        <w:autoSpaceDN w:val="0"/>
        <w:adjustRightInd w:val="0"/>
        <w:rPr>
          <w:rFonts w:ascii="Arial" w:hAnsi="Arial" w:cs="Arial"/>
          <w:sz w:val="20"/>
          <w:szCs w:val="20"/>
        </w:rPr>
      </w:pPr>
      <w:r w:rsidRPr="0099182F">
        <w:rPr>
          <w:rFonts w:ascii="Arial" w:hAnsi="Arial" w:cs="Arial"/>
          <w:sz w:val="20"/>
          <w:szCs w:val="20"/>
        </w:rPr>
        <w:t>IPBS/CNRS</w:t>
      </w:r>
    </w:p>
    <w:p w14:paraId="5C08E7F2" w14:textId="77777777" w:rsidR="004544A1" w:rsidRPr="0099182F" w:rsidRDefault="004544A1" w:rsidP="00093924">
      <w:pPr>
        <w:autoSpaceDE w:val="0"/>
        <w:autoSpaceDN w:val="0"/>
        <w:adjustRightInd w:val="0"/>
        <w:rPr>
          <w:rFonts w:ascii="Arial" w:hAnsi="Arial" w:cs="Arial"/>
          <w:sz w:val="20"/>
          <w:szCs w:val="20"/>
        </w:rPr>
      </w:pPr>
      <w:r w:rsidRPr="0099182F">
        <w:rPr>
          <w:rFonts w:ascii="Arial" w:hAnsi="Arial" w:cs="Arial"/>
          <w:sz w:val="20"/>
          <w:szCs w:val="20"/>
        </w:rPr>
        <w:t>205 route de Narbonne</w:t>
      </w:r>
    </w:p>
    <w:p w14:paraId="5CB71EEE" w14:textId="77777777" w:rsidR="004544A1" w:rsidRPr="0099182F" w:rsidRDefault="004544A1" w:rsidP="00093924">
      <w:pPr>
        <w:autoSpaceDE w:val="0"/>
        <w:autoSpaceDN w:val="0"/>
        <w:adjustRightInd w:val="0"/>
        <w:rPr>
          <w:rFonts w:ascii="Arial" w:hAnsi="Arial" w:cs="Arial"/>
          <w:sz w:val="20"/>
          <w:szCs w:val="20"/>
        </w:rPr>
      </w:pPr>
      <w:r w:rsidRPr="0099182F">
        <w:rPr>
          <w:rFonts w:ascii="Arial" w:hAnsi="Arial" w:cs="Arial"/>
          <w:sz w:val="20"/>
          <w:szCs w:val="20"/>
        </w:rPr>
        <w:t>31077 Toulouse cedex</w:t>
      </w:r>
    </w:p>
    <w:p w14:paraId="782A7F80" w14:textId="77777777" w:rsidR="004544A1" w:rsidRPr="0099182F" w:rsidRDefault="004544A1" w:rsidP="00093924">
      <w:pPr>
        <w:autoSpaceDE w:val="0"/>
        <w:autoSpaceDN w:val="0"/>
        <w:adjustRightInd w:val="0"/>
        <w:rPr>
          <w:rFonts w:ascii="Arial" w:hAnsi="Arial" w:cs="Arial"/>
          <w:sz w:val="20"/>
          <w:szCs w:val="20"/>
        </w:rPr>
      </w:pPr>
    </w:p>
    <w:p w14:paraId="116A590C"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For X</w:t>
      </w:r>
    </w:p>
    <w:p w14:paraId="37E6EB77" w14:textId="77777777" w:rsidR="00093924" w:rsidRPr="0099182F" w:rsidRDefault="00093924" w:rsidP="00093924">
      <w:pPr>
        <w:autoSpaceDE w:val="0"/>
        <w:autoSpaceDN w:val="0"/>
        <w:adjustRightInd w:val="0"/>
        <w:rPr>
          <w:rFonts w:ascii="Arial" w:hAnsi="Arial" w:cs="Arial"/>
          <w:sz w:val="20"/>
          <w:szCs w:val="20"/>
          <w:lang w:val="en-GB"/>
        </w:rPr>
      </w:pPr>
      <w:r w:rsidRPr="00F47628">
        <w:rPr>
          <w:rFonts w:ascii="Arial" w:hAnsi="Arial" w:cs="Arial"/>
          <w:sz w:val="20"/>
          <w:szCs w:val="20"/>
          <w:highlight w:val="yellow"/>
          <w:lang w:val="en-GB"/>
        </w:rPr>
        <w:t>Mr. …………</w:t>
      </w:r>
      <w:r w:rsidRPr="0099182F">
        <w:rPr>
          <w:rFonts w:ascii="Arial" w:hAnsi="Arial" w:cs="Arial"/>
          <w:sz w:val="20"/>
          <w:szCs w:val="20"/>
          <w:lang w:val="en-GB"/>
        </w:rPr>
        <w:t xml:space="preserve"> </w:t>
      </w:r>
    </w:p>
    <w:p w14:paraId="30E4005C" w14:textId="77777777" w:rsidR="004544A1" w:rsidRPr="0099182F" w:rsidRDefault="004544A1" w:rsidP="00093924">
      <w:pPr>
        <w:autoSpaceDE w:val="0"/>
        <w:autoSpaceDN w:val="0"/>
        <w:adjustRightInd w:val="0"/>
        <w:rPr>
          <w:rFonts w:ascii="Arial" w:hAnsi="Arial" w:cs="Arial"/>
          <w:sz w:val="20"/>
          <w:szCs w:val="20"/>
          <w:lang w:val="en-GB"/>
        </w:rPr>
      </w:pPr>
    </w:p>
    <w:p w14:paraId="35EE91E1"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9 – Assignment of the agreement</w:t>
      </w:r>
    </w:p>
    <w:p w14:paraId="1C5F3105" w14:textId="77777777" w:rsidR="004544A1" w:rsidRPr="0099182F" w:rsidRDefault="004544A1" w:rsidP="00093924">
      <w:pPr>
        <w:autoSpaceDE w:val="0"/>
        <w:autoSpaceDN w:val="0"/>
        <w:adjustRightInd w:val="0"/>
        <w:rPr>
          <w:b/>
          <w:bCs/>
          <w:sz w:val="23"/>
          <w:szCs w:val="23"/>
          <w:lang w:val="en-GB"/>
        </w:rPr>
      </w:pPr>
    </w:p>
    <w:p w14:paraId="0AE83CD9"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This Agreement may not be assigned to a</w:t>
      </w:r>
      <w:r w:rsidR="004544A1" w:rsidRPr="0099182F">
        <w:rPr>
          <w:rFonts w:ascii="Arial" w:hAnsi="Arial" w:cs="Arial"/>
          <w:sz w:val="20"/>
          <w:szCs w:val="20"/>
          <w:lang w:val="en-GB"/>
        </w:rPr>
        <w:t xml:space="preserve"> </w:t>
      </w:r>
      <w:r w:rsidRPr="0099182F">
        <w:rPr>
          <w:rFonts w:ascii="Arial" w:hAnsi="Arial" w:cs="Arial"/>
          <w:sz w:val="20"/>
          <w:szCs w:val="20"/>
          <w:lang w:val="en-GB"/>
        </w:rPr>
        <w:t>third Party without the Parties’ prior and</w:t>
      </w:r>
      <w:r w:rsidR="004544A1" w:rsidRPr="0099182F">
        <w:rPr>
          <w:rFonts w:ascii="Arial" w:hAnsi="Arial" w:cs="Arial"/>
          <w:sz w:val="20"/>
          <w:szCs w:val="20"/>
          <w:lang w:val="en-GB"/>
        </w:rPr>
        <w:t xml:space="preserve"> </w:t>
      </w:r>
      <w:r w:rsidRPr="0099182F">
        <w:rPr>
          <w:rFonts w:ascii="Arial" w:hAnsi="Arial" w:cs="Arial"/>
          <w:sz w:val="20"/>
          <w:szCs w:val="20"/>
          <w:lang w:val="en-GB"/>
        </w:rPr>
        <w:t>written authorisation.</w:t>
      </w:r>
    </w:p>
    <w:p w14:paraId="0A7314DF" w14:textId="77777777" w:rsidR="004544A1" w:rsidRPr="0099182F" w:rsidRDefault="004544A1" w:rsidP="00093924">
      <w:pPr>
        <w:autoSpaceDE w:val="0"/>
        <w:autoSpaceDN w:val="0"/>
        <w:adjustRightInd w:val="0"/>
        <w:rPr>
          <w:rFonts w:ascii="Arial" w:hAnsi="Arial" w:cs="Arial"/>
          <w:sz w:val="20"/>
          <w:szCs w:val="20"/>
          <w:lang w:val="en-GB"/>
        </w:rPr>
      </w:pPr>
    </w:p>
    <w:p w14:paraId="7BF45FC9"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10 – Term</w:t>
      </w:r>
    </w:p>
    <w:p w14:paraId="690BABBC" w14:textId="77777777" w:rsidR="004544A1" w:rsidRPr="0099182F" w:rsidRDefault="004544A1" w:rsidP="00093924">
      <w:pPr>
        <w:autoSpaceDE w:val="0"/>
        <w:autoSpaceDN w:val="0"/>
        <w:adjustRightInd w:val="0"/>
        <w:rPr>
          <w:b/>
          <w:bCs/>
          <w:sz w:val="23"/>
          <w:szCs w:val="23"/>
          <w:lang w:val="en-GB"/>
        </w:rPr>
      </w:pPr>
    </w:p>
    <w:p w14:paraId="7FC8461A"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10.1 This Agreement shall become effective</w:t>
      </w:r>
      <w:r w:rsidR="004544A1" w:rsidRPr="0099182F">
        <w:rPr>
          <w:rFonts w:ascii="Arial" w:hAnsi="Arial" w:cs="Arial"/>
          <w:sz w:val="20"/>
          <w:szCs w:val="20"/>
          <w:lang w:val="en-GB"/>
        </w:rPr>
        <w:t xml:space="preserve"> </w:t>
      </w:r>
      <w:r w:rsidRPr="0099182F">
        <w:rPr>
          <w:rFonts w:ascii="Arial" w:hAnsi="Arial" w:cs="Arial"/>
          <w:sz w:val="20"/>
          <w:szCs w:val="20"/>
          <w:lang w:val="en-GB"/>
        </w:rPr>
        <w:t>as from the date of its signature by all the</w:t>
      </w:r>
      <w:r w:rsidR="004544A1" w:rsidRPr="0099182F">
        <w:rPr>
          <w:rFonts w:ascii="Arial" w:hAnsi="Arial" w:cs="Arial"/>
          <w:sz w:val="20"/>
          <w:szCs w:val="20"/>
          <w:lang w:val="en-GB"/>
        </w:rPr>
        <w:t xml:space="preserve"> </w:t>
      </w:r>
      <w:r w:rsidRPr="0099182F">
        <w:rPr>
          <w:rFonts w:ascii="Arial" w:hAnsi="Arial" w:cs="Arial"/>
          <w:sz w:val="20"/>
          <w:szCs w:val="20"/>
          <w:lang w:val="en-GB"/>
        </w:rPr>
        <w:t xml:space="preserve">Parties and shall be concluded for a term </w:t>
      </w:r>
      <w:r w:rsidRPr="00F47628">
        <w:rPr>
          <w:rFonts w:ascii="Arial" w:hAnsi="Arial" w:cs="Arial"/>
          <w:sz w:val="20"/>
          <w:szCs w:val="20"/>
          <w:highlight w:val="yellow"/>
          <w:lang w:val="en-GB"/>
        </w:rPr>
        <w:t>of</w:t>
      </w:r>
      <w:r w:rsidR="004544A1" w:rsidRPr="00F47628">
        <w:rPr>
          <w:rFonts w:ascii="Arial" w:hAnsi="Arial" w:cs="Arial"/>
          <w:sz w:val="20"/>
          <w:szCs w:val="20"/>
          <w:highlight w:val="yellow"/>
          <w:lang w:val="en-GB"/>
        </w:rPr>
        <w:t xml:space="preserve"> </w:t>
      </w:r>
      <w:r w:rsidRPr="00F47628">
        <w:rPr>
          <w:rFonts w:ascii="Arial" w:hAnsi="Arial" w:cs="Arial"/>
          <w:sz w:val="20"/>
          <w:szCs w:val="20"/>
          <w:highlight w:val="yellow"/>
          <w:lang w:val="en-GB"/>
        </w:rPr>
        <w:t>…. months/years.</w:t>
      </w:r>
    </w:p>
    <w:p w14:paraId="4136487C" w14:textId="77777777" w:rsidR="004544A1" w:rsidRPr="0099182F" w:rsidRDefault="004544A1" w:rsidP="00093924">
      <w:pPr>
        <w:autoSpaceDE w:val="0"/>
        <w:autoSpaceDN w:val="0"/>
        <w:adjustRightInd w:val="0"/>
        <w:rPr>
          <w:rFonts w:ascii="Arial" w:hAnsi="Arial" w:cs="Arial"/>
          <w:sz w:val="20"/>
          <w:szCs w:val="20"/>
          <w:lang w:val="en-GB"/>
        </w:rPr>
      </w:pPr>
    </w:p>
    <w:p w14:paraId="5A878C65"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10.2 When this Agreement ends, for any</w:t>
      </w:r>
      <w:r w:rsidR="004544A1" w:rsidRPr="0099182F">
        <w:rPr>
          <w:rFonts w:ascii="Arial" w:hAnsi="Arial" w:cs="Arial"/>
          <w:sz w:val="20"/>
          <w:szCs w:val="20"/>
          <w:lang w:val="en-GB"/>
        </w:rPr>
        <w:t xml:space="preserve"> </w:t>
      </w:r>
      <w:r w:rsidRPr="0099182F">
        <w:rPr>
          <w:rFonts w:ascii="Arial" w:hAnsi="Arial" w:cs="Arial"/>
          <w:sz w:val="20"/>
          <w:szCs w:val="20"/>
          <w:lang w:val="en-GB"/>
        </w:rPr>
        <w:t>reason whatsoever, X undertakes, during the</w:t>
      </w:r>
      <w:r w:rsidR="004544A1" w:rsidRPr="0099182F">
        <w:rPr>
          <w:rFonts w:ascii="Arial" w:hAnsi="Arial" w:cs="Arial"/>
          <w:sz w:val="20"/>
          <w:szCs w:val="20"/>
          <w:lang w:val="en-GB"/>
        </w:rPr>
        <w:t xml:space="preserve"> </w:t>
      </w:r>
      <w:r w:rsidRPr="0099182F">
        <w:rPr>
          <w:rFonts w:ascii="Arial" w:hAnsi="Arial" w:cs="Arial"/>
          <w:sz w:val="20"/>
          <w:szCs w:val="20"/>
          <w:lang w:val="en-GB"/>
        </w:rPr>
        <w:t>following 15 days, to either return or destroy,</w:t>
      </w:r>
      <w:r w:rsidR="004544A1" w:rsidRPr="0099182F">
        <w:rPr>
          <w:rFonts w:ascii="Arial" w:hAnsi="Arial" w:cs="Arial"/>
          <w:sz w:val="20"/>
          <w:szCs w:val="20"/>
          <w:lang w:val="en-GB"/>
        </w:rPr>
        <w:t xml:space="preserve"> </w:t>
      </w:r>
      <w:r w:rsidRPr="0099182F">
        <w:rPr>
          <w:rFonts w:ascii="Arial" w:hAnsi="Arial" w:cs="Arial"/>
          <w:sz w:val="20"/>
          <w:szCs w:val="20"/>
          <w:lang w:val="en-GB"/>
        </w:rPr>
        <w:t>at its expense, the MATERIAL, and all the</w:t>
      </w:r>
      <w:r w:rsidR="004544A1" w:rsidRPr="0099182F">
        <w:rPr>
          <w:rFonts w:ascii="Arial" w:hAnsi="Arial" w:cs="Arial"/>
          <w:sz w:val="20"/>
          <w:szCs w:val="20"/>
          <w:lang w:val="en-GB"/>
        </w:rPr>
        <w:t xml:space="preserve"> </w:t>
      </w:r>
      <w:r w:rsidRPr="0099182F">
        <w:rPr>
          <w:rFonts w:ascii="Arial" w:hAnsi="Arial" w:cs="Arial"/>
          <w:sz w:val="20"/>
          <w:szCs w:val="20"/>
          <w:lang w:val="en-GB"/>
        </w:rPr>
        <w:t>INFORMATION relating thereto, which it</w:t>
      </w:r>
      <w:r w:rsidR="004544A1" w:rsidRPr="0099182F">
        <w:rPr>
          <w:rFonts w:ascii="Arial" w:hAnsi="Arial" w:cs="Arial"/>
          <w:sz w:val="20"/>
          <w:szCs w:val="20"/>
          <w:lang w:val="en-GB"/>
        </w:rPr>
        <w:t xml:space="preserve"> </w:t>
      </w:r>
      <w:r w:rsidRPr="0099182F">
        <w:rPr>
          <w:rFonts w:ascii="Arial" w:hAnsi="Arial" w:cs="Arial"/>
          <w:sz w:val="20"/>
          <w:szCs w:val="20"/>
          <w:lang w:val="en-GB"/>
        </w:rPr>
        <w:t>possesses, not to keep any and all</w:t>
      </w:r>
      <w:r w:rsidR="004544A1" w:rsidRPr="0099182F">
        <w:rPr>
          <w:rFonts w:ascii="Arial" w:hAnsi="Arial" w:cs="Arial"/>
          <w:sz w:val="20"/>
          <w:szCs w:val="20"/>
          <w:lang w:val="en-GB"/>
        </w:rPr>
        <w:t xml:space="preserve"> </w:t>
      </w:r>
      <w:r w:rsidRPr="0099182F">
        <w:rPr>
          <w:rFonts w:ascii="Arial" w:hAnsi="Arial" w:cs="Arial"/>
          <w:sz w:val="20"/>
          <w:szCs w:val="20"/>
          <w:lang w:val="en-GB"/>
        </w:rPr>
        <w:t>reproduction or copy, and to provide a</w:t>
      </w:r>
      <w:r w:rsidR="004544A1" w:rsidRPr="0099182F">
        <w:rPr>
          <w:rFonts w:ascii="Arial" w:hAnsi="Arial" w:cs="Arial"/>
          <w:sz w:val="20"/>
          <w:szCs w:val="20"/>
          <w:lang w:val="en-GB"/>
        </w:rPr>
        <w:t xml:space="preserve"> </w:t>
      </w:r>
      <w:r w:rsidRPr="0099182F">
        <w:rPr>
          <w:rFonts w:ascii="Arial" w:hAnsi="Arial" w:cs="Arial"/>
          <w:sz w:val="20"/>
          <w:szCs w:val="20"/>
          <w:lang w:val="en-GB"/>
        </w:rPr>
        <w:t>certificate of destruction.</w:t>
      </w:r>
    </w:p>
    <w:p w14:paraId="1D21E63F" w14:textId="77777777" w:rsidR="00B5341A" w:rsidRPr="0099182F" w:rsidRDefault="00B5341A" w:rsidP="00093924">
      <w:pPr>
        <w:autoSpaceDE w:val="0"/>
        <w:autoSpaceDN w:val="0"/>
        <w:adjustRightInd w:val="0"/>
        <w:rPr>
          <w:rFonts w:ascii="Arial" w:hAnsi="Arial" w:cs="Arial"/>
          <w:sz w:val="20"/>
          <w:szCs w:val="20"/>
          <w:lang w:val="en-GB"/>
        </w:rPr>
      </w:pPr>
    </w:p>
    <w:p w14:paraId="388AB36A"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10.3 Notwithstanding the Agreement’s</w:t>
      </w:r>
      <w:r w:rsidR="004544A1" w:rsidRPr="0099182F">
        <w:rPr>
          <w:rFonts w:ascii="Arial" w:hAnsi="Arial" w:cs="Arial"/>
          <w:sz w:val="20"/>
          <w:szCs w:val="20"/>
          <w:lang w:val="en-GB"/>
        </w:rPr>
        <w:t xml:space="preserve"> </w:t>
      </w:r>
      <w:r w:rsidRPr="0099182F">
        <w:rPr>
          <w:rFonts w:ascii="Arial" w:hAnsi="Arial" w:cs="Arial"/>
          <w:sz w:val="20"/>
          <w:szCs w:val="20"/>
          <w:lang w:val="en-GB"/>
        </w:rPr>
        <w:t>expiry or termination, the provisions set forth</w:t>
      </w:r>
      <w:r w:rsidR="004544A1" w:rsidRPr="0099182F">
        <w:rPr>
          <w:rFonts w:ascii="Arial" w:hAnsi="Arial" w:cs="Arial"/>
          <w:sz w:val="20"/>
          <w:szCs w:val="20"/>
          <w:lang w:val="en-GB"/>
        </w:rPr>
        <w:t xml:space="preserve"> </w:t>
      </w:r>
      <w:r w:rsidRPr="0099182F">
        <w:rPr>
          <w:rFonts w:ascii="Arial" w:hAnsi="Arial" w:cs="Arial"/>
          <w:sz w:val="20"/>
          <w:szCs w:val="20"/>
          <w:lang w:val="en-GB"/>
        </w:rPr>
        <w:t>in Articles 2, 3, 4, 5, 6, 7, 15 and 16 shall</w:t>
      </w:r>
      <w:r w:rsidR="004544A1" w:rsidRPr="0099182F">
        <w:rPr>
          <w:rFonts w:ascii="Arial" w:hAnsi="Arial" w:cs="Arial"/>
          <w:sz w:val="20"/>
          <w:szCs w:val="20"/>
          <w:lang w:val="en-GB"/>
        </w:rPr>
        <w:t xml:space="preserve"> </w:t>
      </w:r>
      <w:r w:rsidRPr="0099182F">
        <w:rPr>
          <w:rFonts w:ascii="Arial" w:hAnsi="Arial" w:cs="Arial"/>
          <w:sz w:val="20"/>
          <w:szCs w:val="20"/>
          <w:lang w:val="en-GB"/>
        </w:rPr>
        <w:t>remain effective.</w:t>
      </w:r>
    </w:p>
    <w:p w14:paraId="3C11A9A6" w14:textId="77777777" w:rsidR="004544A1" w:rsidRPr="0099182F" w:rsidRDefault="004544A1" w:rsidP="00093924">
      <w:pPr>
        <w:autoSpaceDE w:val="0"/>
        <w:autoSpaceDN w:val="0"/>
        <w:adjustRightInd w:val="0"/>
        <w:rPr>
          <w:rFonts w:ascii="Arial" w:hAnsi="Arial" w:cs="Arial"/>
          <w:sz w:val="20"/>
          <w:szCs w:val="20"/>
          <w:lang w:val="en-GB"/>
        </w:rPr>
      </w:pPr>
    </w:p>
    <w:p w14:paraId="0CA60B5E"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11 – Termination</w:t>
      </w:r>
    </w:p>
    <w:p w14:paraId="590EC241" w14:textId="77777777" w:rsidR="004544A1" w:rsidRPr="0099182F" w:rsidRDefault="004544A1" w:rsidP="00093924">
      <w:pPr>
        <w:autoSpaceDE w:val="0"/>
        <w:autoSpaceDN w:val="0"/>
        <w:adjustRightInd w:val="0"/>
        <w:rPr>
          <w:b/>
          <w:bCs/>
          <w:sz w:val="23"/>
          <w:szCs w:val="23"/>
          <w:lang w:val="en-GB"/>
        </w:rPr>
      </w:pPr>
    </w:p>
    <w:p w14:paraId="263F1ECB"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11.1. This Agreement may be automatically</w:t>
      </w:r>
      <w:r w:rsidR="004544A1" w:rsidRPr="0099182F">
        <w:rPr>
          <w:rFonts w:ascii="Arial" w:hAnsi="Arial" w:cs="Arial"/>
          <w:sz w:val="20"/>
          <w:szCs w:val="20"/>
          <w:lang w:val="en-GB"/>
        </w:rPr>
        <w:t xml:space="preserve"> </w:t>
      </w:r>
      <w:r w:rsidRPr="0099182F">
        <w:rPr>
          <w:rFonts w:ascii="Arial" w:hAnsi="Arial" w:cs="Arial"/>
          <w:sz w:val="20"/>
          <w:szCs w:val="20"/>
          <w:lang w:val="en-GB"/>
        </w:rPr>
        <w:t>terminated by either Party in the event of the</w:t>
      </w:r>
      <w:r w:rsidR="004544A1" w:rsidRPr="0099182F">
        <w:rPr>
          <w:rFonts w:ascii="Arial" w:hAnsi="Arial" w:cs="Arial"/>
          <w:sz w:val="20"/>
          <w:szCs w:val="20"/>
          <w:lang w:val="en-GB"/>
        </w:rPr>
        <w:t xml:space="preserve"> </w:t>
      </w:r>
      <w:r w:rsidRPr="0099182F">
        <w:rPr>
          <w:rFonts w:ascii="Arial" w:hAnsi="Arial" w:cs="Arial"/>
          <w:sz w:val="20"/>
          <w:szCs w:val="20"/>
          <w:lang w:val="en-GB"/>
        </w:rPr>
        <w:t>other Party’s breach of one or several of the</w:t>
      </w:r>
      <w:r w:rsidR="004544A1" w:rsidRPr="0099182F">
        <w:rPr>
          <w:rFonts w:ascii="Arial" w:hAnsi="Arial" w:cs="Arial"/>
          <w:sz w:val="20"/>
          <w:szCs w:val="20"/>
          <w:lang w:val="en-GB"/>
        </w:rPr>
        <w:t xml:space="preserve"> </w:t>
      </w:r>
      <w:r w:rsidRPr="0099182F">
        <w:rPr>
          <w:rFonts w:ascii="Arial" w:hAnsi="Arial" w:cs="Arial"/>
          <w:sz w:val="20"/>
          <w:szCs w:val="20"/>
          <w:lang w:val="en-GB"/>
        </w:rPr>
        <w:t>obligations set forth in any of its Articles.</w:t>
      </w:r>
    </w:p>
    <w:p w14:paraId="5E8D09CA" w14:textId="77777777" w:rsidR="004544A1" w:rsidRPr="0099182F" w:rsidRDefault="004544A1" w:rsidP="00093924">
      <w:pPr>
        <w:autoSpaceDE w:val="0"/>
        <w:autoSpaceDN w:val="0"/>
        <w:adjustRightInd w:val="0"/>
        <w:rPr>
          <w:rFonts w:ascii="Arial" w:hAnsi="Arial" w:cs="Arial"/>
          <w:sz w:val="20"/>
          <w:szCs w:val="20"/>
          <w:lang w:val="en-GB"/>
        </w:rPr>
      </w:pPr>
    </w:p>
    <w:p w14:paraId="63BD857D"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11.2. Such termination shall only become</w:t>
      </w:r>
      <w:r w:rsidR="004544A1" w:rsidRPr="0099182F">
        <w:rPr>
          <w:rFonts w:ascii="Arial" w:hAnsi="Arial" w:cs="Arial"/>
          <w:sz w:val="20"/>
          <w:szCs w:val="20"/>
          <w:lang w:val="en-GB"/>
        </w:rPr>
        <w:t xml:space="preserve"> </w:t>
      </w:r>
      <w:r w:rsidRPr="0099182F">
        <w:rPr>
          <w:rFonts w:ascii="Arial" w:hAnsi="Arial" w:cs="Arial"/>
          <w:sz w:val="20"/>
          <w:szCs w:val="20"/>
          <w:lang w:val="en-GB"/>
        </w:rPr>
        <w:t>effective three (3) months following the</w:t>
      </w:r>
      <w:r w:rsidR="004544A1" w:rsidRPr="0099182F">
        <w:rPr>
          <w:rFonts w:ascii="Arial" w:hAnsi="Arial" w:cs="Arial"/>
          <w:sz w:val="20"/>
          <w:szCs w:val="20"/>
          <w:lang w:val="en-GB"/>
        </w:rPr>
        <w:t xml:space="preserve"> </w:t>
      </w:r>
      <w:r w:rsidRPr="0099182F">
        <w:rPr>
          <w:rFonts w:ascii="Arial" w:hAnsi="Arial" w:cs="Arial"/>
          <w:sz w:val="20"/>
          <w:szCs w:val="20"/>
          <w:lang w:val="en-GB"/>
        </w:rPr>
        <w:t>sending, by the injured Party, of a registered</w:t>
      </w:r>
      <w:r w:rsidR="004544A1" w:rsidRPr="0099182F">
        <w:rPr>
          <w:rFonts w:ascii="Arial" w:hAnsi="Arial" w:cs="Arial"/>
          <w:sz w:val="20"/>
          <w:szCs w:val="20"/>
          <w:lang w:val="en-GB"/>
        </w:rPr>
        <w:t xml:space="preserve"> </w:t>
      </w:r>
      <w:r w:rsidRPr="0099182F">
        <w:rPr>
          <w:rFonts w:ascii="Arial" w:hAnsi="Arial" w:cs="Arial"/>
          <w:sz w:val="20"/>
          <w:szCs w:val="20"/>
          <w:lang w:val="en-GB"/>
        </w:rPr>
        <w:t>letter with acknowledgment of receipt, setting</w:t>
      </w:r>
      <w:r w:rsidR="004544A1" w:rsidRPr="0099182F">
        <w:rPr>
          <w:rFonts w:ascii="Arial" w:hAnsi="Arial" w:cs="Arial"/>
          <w:sz w:val="20"/>
          <w:szCs w:val="20"/>
          <w:lang w:val="en-GB"/>
        </w:rPr>
        <w:t xml:space="preserve"> </w:t>
      </w:r>
      <w:r w:rsidRPr="0099182F">
        <w:rPr>
          <w:rFonts w:ascii="Arial" w:hAnsi="Arial" w:cs="Arial"/>
          <w:sz w:val="20"/>
          <w:szCs w:val="20"/>
          <w:lang w:val="en-GB"/>
        </w:rPr>
        <w:t>forth the grounds for the complaint, unless,</w:t>
      </w:r>
      <w:r w:rsidR="004544A1" w:rsidRPr="0099182F">
        <w:rPr>
          <w:rFonts w:ascii="Arial" w:hAnsi="Arial" w:cs="Arial"/>
          <w:sz w:val="20"/>
          <w:szCs w:val="20"/>
          <w:lang w:val="en-GB"/>
        </w:rPr>
        <w:t xml:space="preserve"> </w:t>
      </w:r>
      <w:r w:rsidRPr="0099182F">
        <w:rPr>
          <w:rFonts w:ascii="Arial" w:hAnsi="Arial" w:cs="Arial"/>
          <w:sz w:val="20"/>
          <w:szCs w:val="20"/>
          <w:lang w:val="en-GB"/>
        </w:rPr>
        <w:t>during said period, the injured Party [also]</w:t>
      </w:r>
      <w:r w:rsidR="00B5341A" w:rsidRPr="0099182F">
        <w:rPr>
          <w:rFonts w:ascii="Arial" w:hAnsi="Arial" w:cs="Arial"/>
          <w:sz w:val="20"/>
          <w:szCs w:val="20"/>
          <w:lang w:val="en-GB"/>
        </w:rPr>
        <w:t xml:space="preserve"> </w:t>
      </w:r>
      <w:r w:rsidRPr="0099182F">
        <w:rPr>
          <w:rFonts w:ascii="Arial" w:hAnsi="Arial" w:cs="Arial"/>
          <w:sz w:val="20"/>
          <w:szCs w:val="20"/>
          <w:lang w:val="en-GB"/>
        </w:rPr>
        <w:t>breaches its obligations, or fails to provide</w:t>
      </w:r>
      <w:r w:rsidR="00B5341A" w:rsidRPr="0099182F">
        <w:rPr>
          <w:rFonts w:ascii="Arial" w:hAnsi="Arial" w:cs="Arial"/>
          <w:sz w:val="20"/>
          <w:szCs w:val="20"/>
          <w:lang w:val="en-GB"/>
        </w:rPr>
        <w:t xml:space="preserve"> </w:t>
      </w:r>
      <w:r w:rsidRPr="0099182F">
        <w:rPr>
          <w:rFonts w:ascii="Arial" w:hAnsi="Arial" w:cs="Arial"/>
          <w:sz w:val="20"/>
          <w:szCs w:val="20"/>
          <w:lang w:val="en-GB"/>
        </w:rPr>
        <w:t>proof of circumstances preventing</w:t>
      </w:r>
      <w:r w:rsidR="00B5341A" w:rsidRPr="0099182F">
        <w:rPr>
          <w:rFonts w:ascii="Arial" w:hAnsi="Arial" w:cs="Arial"/>
          <w:sz w:val="20"/>
          <w:szCs w:val="20"/>
          <w:lang w:val="en-GB"/>
        </w:rPr>
        <w:t xml:space="preserve"> </w:t>
      </w:r>
      <w:r w:rsidRPr="0099182F">
        <w:rPr>
          <w:rFonts w:ascii="Arial" w:hAnsi="Arial" w:cs="Arial"/>
          <w:sz w:val="20"/>
          <w:szCs w:val="20"/>
          <w:lang w:val="en-GB"/>
        </w:rPr>
        <w:t>performance due to an event of force</w:t>
      </w:r>
      <w:r w:rsidR="00B5341A" w:rsidRPr="0099182F">
        <w:rPr>
          <w:rFonts w:ascii="Arial" w:hAnsi="Arial" w:cs="Arial"/>
          <w:sz w:val="20"/>
          <w:szCs w:val="20"/>
          <w:lang w:val="en-GB"/>
        </w:rPr>
        <w:t xml:space="preserve"> </w:t>
      </w:r>
      <w:r w:rsidRPr="0099182F">
        <w:rPr>
          <w:rFonts w:ascii="Arial" w:hAnsi="Arial" w:cs="Arial"/>
          <w:sz w:val="20"/>
          <w:szCs w:val="20"/>
          <w:lang w:val="en-GB"/>
        </w:rPr>
        <w:t>majeure.</w:t>
      </w:r>
    </w:p>
    <w:p w14:paraId="78B6F6F4" w14:textId="77777777" w:rsidR="00B5341A" w:rsidRPr="0099182F" w:rsidRDefault="00B5341A" w:rsidP="00093924">
      <w:pPr>
        <w:autoSpaceDE w:val="0"/>
        <w:autoSpaceDN w:val="0"/>
        <w:adjustRightInd w:val="0"/>
        <w:rPr>
          <w:rFonts w:ascii="Arial" w:hAnsi="Arial" w:cs="Arial"/>
          <w:sz w:val="20"/>
          <w:szCs w:val="20"/>
          <w:lang w:val="en-GB"/>
        </w:rPr>
      </w:pPr>
    </w:p>
    <w:p w14:paraId="1E2CFA16"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11.3. The exercising of this entitlement shall</w:t>
      </w:r>
      <w:r w:rsidR="00B5341A" w:rsidRPr="0099182F">
        <w:rPr>
          <w:rFonts w:ascii="Arial" w:hAnsi="Arial" w:cs="Arial"/>
          <w:sz w:val="20"/>
          <w:szCs w:val="20"/>
          <w:lang w:val="en-GB"/>
        </w:rPr>
        <w:t xml:space="preserve"> </w:t>
      </w:r>
      <w:r w:rsidRPr="0099182F">
        <w:rPr>
          <w:rFonts w:ascii="Arial" w:hAnsi="Arial" w:cs="Arial"/>
          <w:sz w:val="20"/>
          <w:szCs w:val="20"/>
          <w:lang w:val="en-GB"/>
        </w:rPr>
        <w:t>not discharge the defaulting Party from</w:t>
      </w:r>
      <w:r w:rsidR="00B5341A" w:rsidRPr="0099182F">
        <w:rPr>
          <w:rFonts w:ascii="Arial" w:hAnsi="Arial" w:cs="Arial"/>
          <w:sz w:val="20"/>
          <w:szCs w:val="20"/>
          <w:lang w:val="en-GB"/>
        </w:rPr>
        <w:t xml:space="preserve"> </w:t>
      </w:r>
      <w:r w:rsidRPr="0099182F">
        <w:rPr>
          <w:rFonts w:ascii="Arial" w:hAnsi="Arial" w:cs="Arial"/>
          <w:sz w:val="20"/>
          <w:szCs w:val="20"/>
          <w:lang w:val="en-GB"/>
        </w:rPr>
        <w:t>meeting its contractual obligations until the</w:t>
      </w:r>
      <w:r w:rsidR="00B5341A" w:rsidRPr="0099182F">
        <w:rPr>
          <w:rFonts w:ascii="Arial" w:hAnsi="Arial" w:cs="Arial"/>
          <w:sz w:val="20"/>
          <w:szCs w:val="20"/>
          <w:lang w:val="en-GB"/>
        </w:rPr>
        <w:t xml:space="preserve"> </w:t>
      </w:r>
      <w:r w:rsidRPr="0099182F">
        <w:rPr>
          <w:rFonts w:ascii="Arial" w:hAnsi="Arial" w:cs="Arial"/>
          <w:sz w:val="20"/>
          <w:szCs w:val="20"/>
          <w:lang w:val="en-GB"/>
        </w:rPr>
        <w:t>effective termination date, without prejudice</w:t>
      </w:r>
      <w:r w:rsidR="00B5341A" w:rsidRPr="0099182F">
        <w:rPr>
          <w:rFonts w:ascii="Arial" w:hAnsi="Arial" w:cs="Arial"/>
          <w:sz w:val="20"/>
          <w:szCs w:val="20"/>
          <w:lang w:val="en-GB"/>
        </w:rPr>
        <w:t xml:space="preserve"> </w:t>
      </w:r>
      <w:r w:rsidRPr="0099182F">
        <w:rPr>
          <w:rFonts w:ascii="Arial" w:hAnsi="Arial" w:cs="Arial"/>
          <w:sz w:val="20"/>
          <w:szCs w:val="20"/>
          <w:lang w:val="en-GB"/>
        </w:rPr>
        <w:t>to any loss which may be suffered by the</w:t>
      </w:r>
      <w:r w:rsidR="00B5341A" w:rsidRPr="0099182F">
        <w:rPr>
          <w:rFonts w:ascii="Arial" w:hAnsi="Arial" w:cs="Arial"/>
          <w:sz w:val="20"/>
          <w:szCs w:val="20"/>
          <w:lang w:val="en-GB"/>
        </w:rPr>
        <w:t xml:space="preserve"> </w:t>
      </w:r>
      <w:r w:rsidRPr="0099182F">
        <w:rPr>
          <w:rFonts w:ascii="Arial" w:hAnsi="Arial" w:cs="Arial"/>
          <w:sz w:val="20"/>
          <w:szCs w:val="20"/>
          <w:lang w:val="en-GB"/>
        </w:rPr>
        <w:t>injured Party as a result of the early</w:t>
      </w:r>
      <w:r w:rsidR="00B5341A" w:rsidRPr="0099182F">
        <w:rPr>
          <w:rFonts w:ascii="Arial" w:hAnsi="Arial" w:cs="Arial"/>
          <w:sz w:val="20"/>
          <w:szCs w:val="20"/>
          <w:lang w:val="en-GB"/>
        </w:rPr>
        <w:t xml:space="preserve"> </w:t>
      </w:r>
      <w:r w:rsidRPr="0099182F">
        <w:rPr>
          <w:rFonts w:ascii="Arial" w:hAnsi="Arial" w:cs="Arial"/>
          <w:sz w:val="20"/>
          <w:szCs w:val="20"/>
          <w:lang w:val="en-GB"/>
        </w:rPr>
        <w:t>termination of the Agreement.</w:t>
      </w:r>
    </w:p>
    <w:p w14:paraId="3E82D2D1" w14:textId="77777777" w:rsidR="00B5341A" w:rsidRPr="0099182F" w:rsidRDefault="00B5341A" w:rsidP="00093924">
      <w:pPr>
        <w:autoSpaceDE w:val="0"/>
        <w:autoSpaceDN w:val="0"/>
        <w:adjustRightInd w:val="0"/>
        <w:rPr>
          <w:rFonts w:ascii="Arial" w:hAnsi="Arial" w:cs="Arial"/>
          <w:sz w:val="20"/>
          <w:szCs w:val="20"/>
          <w:lang w:val="en-GB"/>
        </w:rPr>
      </w:pPr>
    </w:p>
    <w:p w14:paraId="3BDE77F0"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11.4. Notwithstanding said termination, and</w:t>
      </w:r>
      <w:r w:rsidR="00B5341A" w:rsidRPr="0099182F">
        <w:rPr>
          <w:rFonts w:ascii="Arial" w:hAnsi="Arial" w:cs="Arial"/>
          <w:sz w:val="20"/>
          <w:szCs w:val="20"/>
          <w:lang w:val="en-GB"/>
        </w:rPr>
        <w:t xml:space="preserve"> </w:t>
      </w:r>
      <w:r w:rsidRPr="0099182F">
        <w:rPr>
          <w:rFonts w:ascii="Arial" w:hAnsi="Arial" w:cs="Arial"/>
          <w:sz w:val="20"/>
          <w:szCs w:val="20"/>
          <w:lang w:val="en-GB"/>
        </w:rPr>
        <w:t>in accordance with the provisions of Article</w:t>
      </w:r>
      <w:r w:rsidR="00B5341A" w:rsidRPr="0099182F">
        <w:rPr>
          <w:rFonts w:ascii="Arial" w:hAnsi="Arial" w:cs="Arial"/>
          <w:sz w:val="20"/>
          <w:szCs w:val="20"/>
          <w:lang w:val="en-GB"/>
        </w:rPr>
        <w:t xml:space="preserve"> </w:t>
      </w:r>
      <w:r w:rsidRPr="0099182F">
        <w:rPr>
          <w:rFonts w:ascii="Arial" w:hAnsi="Arial" w:cs="Arial"/>
          <w:sz w:val="20"/>
          <w:szCs w:val="20"/>
          <w:lang w:val="en-GB"/>
        </w:rPr>
        <w:t>2.2 hereof, a report on the work carried out</w:t>
      </w:r>
      <w:r w:rsidR="00B5341A" w:rsidRPr="0099182F">
        <w:rPr>
          <w:rFonts w:ascii="Arial" w:hAnsi="Arial" w:cs="Arial"/>
          <w:sz w:val="20"/>
          <w:szCs w:val="20"/>
          <w:lang w:val="en-GB"/>
        </w:rPr>
        <w:t xml:space="preserve"> </w:t>
      </w:r>
      <w:r w:rsidRPr="0099182F">
        <w:rPr>
          <w:rFonts w:ascii="Arial" w:hAnsi="Arial" w:cs="Arial"/>
          <w:sz w:val="20"/>
          <w:szCs w:val="20"/>
          <w:lang w:val="en-GB"/>
        </w:rPr>
        <w:t>and the results obtained during the term</w:t>
      </w:r>
      <w:r w:rsidR="00B5341A" w:rsidRPr="0099182F">
        <w:rPr>
          <w:rFonts w:ascii="Arial" w:hAnsi="Arial" w:cs="Arial"/>
          <w:sz w:val="20"/>
          <w:szCs w:val="20"/>
          <w:lang w:val="en-GB"/>
        </w:rPr>
        <w:t xml:space="preserve"> </w:t>
      </w:r>
      <w:r w:rsidRPr="0099182F">
        <w:rPr>
          <w:rFonts w:ascii="Arial" w:hAnsi="Arial" w:cs="Arial"/>
          <w:sz w:val="20"/>
          <w:szCs w:val="20"/>
          <w:lang w:val="en-GB"/>
        </w:rPr>
        <w:t>hereof shall be provided to the CNRS by X.</w:t>
      </w:r>
    </w:p>
    <w:p w14:paraId="60AC0E1F" w14:textId="77777777" w:rsidR="00B5341A" w:rsidRPr="0099182F" w:rsidRDefault="00B5341A" w:rsidP="00093924">
      <w:pPr>
        <w:autoSpaceDE w:val="0"/>
        <w:autoSpaceDN w:val="0"/>
        <w:adjustRightInd w:val="0"/>
        <w:rPr>
          <w:rFonts w:ascii="Arial" w:hAnsi="Arial" w:cs="Arial"/>
          <w:sz w:val="20"/>
          <w:szCs w:val="20"/>
          <w:lang w:val="en-GB"/>
        </w:rPr>
      </w:pPr>
    </w:p>
    <w:p w14:paraId="43A6B698"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12 – Entirety and limitations of the</w:t>
      </w:r>
      <w:r w:rsidR="00B5341A" w:rsidRPr="0099182F">
        <w:rPr>
          <w:b/>
          <w:bCs/>
          <w:sz w:val="23"/>
          <w:szCs w:val="23"/>
          <w:lang w:val="en-GB"/>
        </w:rPr>
        <w:t xml:space="preserve"> </w:t>
      </w:r>
      <w:r w:rsidRPr="0099182F">
        <w:rPr>
          <w:b/>
          <w:bCs/>
          <w:sz w:val="23"/>
          <w:szCs w:val="23"/>
          <w:lang w:val="en-GB"/>
        </w:rPr>
        <w:t>agreement</w:t>
      </w:r>
    </w:p>
    <w:p w14:paraId="6DB7BE4E" w14:textId="77777777" w:rsidR="00B5341A" w:rsidRPr="0099182F" w:rsidRDefault="00B5341A" w:rsidP="00093924">
      <w:pPr>
        <w:autoSpaceDE w:val="0"/>
        <w:autoSpaceDN w:val="0"/>
        <w:adjustRightInd w:val="0"/>
        <w:rPr>
          <w:b/>
          <w:bCs/>
          <w:sz w:val="23"/>
          <w:szCs w:val="23"/>
          <w:lang w:val="en-GB"/>
        </w:rPr>
      </w:pPr>
    </w:p>
    <w:p w14:paraId="3D0CB56A"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All the provisions of this Agreement and its</w:t>
      </w:r>
      <w:r w:rsidR="00B5341A" w:rsidRPr="0099182F">
        <w:rPr>
          <w:rFonts w:ascii="Arial" w:hAnsi="Arial" w:cs="Arial"/>
          <w:sz w:val="20"/>
          <w:szCs w:val="20"/>
          <w:lang w:val="en-GB"/>
        </w:rPr>
        <w:t xml:space="preserve"> </w:t>
      </w:r>
      <w:r w:rsidRPr="0099182F">
        <w:rPr>
          <w:rFonts w:ascii="Arial" w:hAnsi="Arial" w:cs="Arial"/>
          <w:sz w:val="20"/>
          <w:szCs w:val="20"/>
          <w:lang w:val="en-GB"/>
        </w:rPr>
        <w:t>Appendix represent the entirety of the</w:t>
      </w:r>
      <w:r w:rsidR="00B5341A" w:rsidRPr="0099182F">
        <w:rPr>
          <w:rFonts w:ascii="Arial" w:hAnsi="Arial" w:cs="Arial"/>
          <w:sz w:val="20"/>
          <w:szCs w:val="20"/>
          <w:lang w:val="en-GB"/>
        </w:rPr>
        <w:t xml:space="preserve"> </w:t>
      </w:r>
      <w:r w:rsidRPr="0099182F">
        <w:rPr>
          <w:rFonts w:ascii="Arial" w:hAnsi="Arial" w:cs="Arial"/>
          <w:sz w:val="20"/>
          <w:szCs w:val="20"/>
          <w:lang w:val="en-GB"/>
        </w:rPr>
        <w:t>Parties’ agreements. They replace and</w:t>
      </w:r>
      <w:r w:rsidR="00B5341A" w:rsidRPr="0099182F">
        <w:rPr>
          <w:rFonts w:ascii="Arial" w:hAnsi="Arial" w:cs="Arial"/>
          <w:sz w:val="20"/>
          <w:szCs w:val="20"/>
          <w:lang w:val="en-GB"/>
        </w:rPr>
        <w:t xml:space="preserve"> </w:t>
      </w:r>
      <w:r w:rsidRPr="0099182F">
        <w:rPr>
          <w:rFonts w:ascii="Arial" w:hAnsi="Arial" w:cs="Arial"/>
          <w:sz w:val="20"/>
          <w:szCs w:val="20"/>
          <w:lang w:val="en-GB"/>
        </w:rPr>
        <w:t>cancel the prior commitments,</w:t>
      </w:r>
      <w:r w:rsidR="00B5341A" w:rsidRPr="0099182F">
        <w:rPr>
          <w:rFonts w:ascii="Arial" w:hAnsi="Arial" w:cs="Arial"/>
          <w:sz w:val="20"/>
          <w:szCs w:val="20"/>
          <w:lang w:val="en-GB"/>
        </w:rPr>
        <w:t xml:space="preserve"> </w:t>
      </w:r>
      <w:r w:rsidRPr="0099182F">
        <w:rPr>
          <w:rFonts w:ascii="Arial" w:hAnsi="Arial" w:cs="Arial"/>
          <w:sz w:val="20"/>
          <w:szCs w:val="20"/>
          <w:lang w:val="en-GB"/>
        </w:rPr>
        <w:t>representations, negotiations, oral or written</w:t>
      </w:r>
      <w:r w:rsidR="00B5341A" w:rsidRPr="0099182F">
        <w:rPr>
          <w:rFonts w:ascii="Arial" w:hAnsi="Arial" w:cs="Arial"/>
          <w:sz w:val="20"/>
          <w:szCs w:val="20"/>
          <w:lang w:val="en-GB"/>
        </w:rPr>
        <w:t xml:space="preserve"> </w:t>
      </w:r>
      <w:r w:rsidRPr="0099182F">
        <w:rPr>
          <w:rFonts w:ascii="Arial" w:hAnsi="Arial" w:cs="Arial"/>
          <w:sz w:val="20"/>
          <w:szCs w:val="20"/>
          <w:lang w:val="en-GB"/>
        </w:rPr>
        <w:t>communications, acceptances,</w:t>
      </w:r>
      <w:r w:rsidR="00B5341A" w:rsidRPr="0099182F">
        <w:rPr>
          <w:rFonts w:ascii="Arial" w:hAnsi="Arial" w:cs="Arial"/>
          <w:sz w:val="20"/>
          <w:szCs w:val="20"/>
          <w:lang w:val="en-GB"/>
        </w:rPr>
        <w:t xml:space="preserve"> </w:t>
      </w:r>
      <w:r w:rsidRPr="0099182F">
        <w:rPr>
          <w:rFonts w:ascii="Arial" w:hAnsi="Arial" w:cs="Arial"/>
          <w:sz w:val="20"/>
          <w:szCs w:val="20"/>
          <w:lang w:val="en-GB"/>
        </w:rPr>
        <w:t>understandings and agreements between the</w:t>
      </w:r>
      <w:r w:rsidR="00B5341A" w:rsidRPr="0099182F">
        <w:rPr>
          <w:rFonts w:ascii="Arial" w:hAnsi="Arial" w:cs="Arial"/>
          <w:sz w:val="20"/>
          <w:szCs w:val="20"/>
          <w:lang w:val="en-GB"/>
        </w:rPr>
        <w:t xml:space="preserve"> </w:t>
      </w:r>
      <w:r w:rsidRPr="0099182F">
        <w:rPr>
          <w:rFonts w:ascii="Arial" w:hAnsi="Arial" w:cs="Arial"/>
          <w:sz w:val="20"/>
          <w:szCs w:val="20"/>
          <w:lang w:val="en-GB"/>
        </w:rPr>
        <w:t>Parties relating to the same purpose.</w:t>
      </w:r>
    </w:p>
    <w:p w14:paraId="2B987FBF" w14:textId="77777777" w:rsidR="00B5341A" w:rsidRPr="0099182F" w:rsidRDefault="00B5341A" w:rsidP="00093924">
      <w:pPr>
        <w:autoSpaceDE w:val="0"/>
        <w:autoSpaceDN w:val="0"/>
        <w:adjustRightInd w:val="0"/>
        <w:rPr>
          <w:rFonts w:ascii="Arial" w:hAnsi="Arial" w:cs="Arial"/>
          <w:sz w:val="20"/>
          <w:szCs w:val="20"/>
          <w:lang w:val="en-GB"/>
        </w:rPr>
      </w:pPr>
    </w:p>
    <w:p w14:paraId="14698CDE" w14:textId="77777777" w:rsidR="00093924" w:rsidRPr="0099182F" w:rsidRDefault="00093924" w:rsidP="00093924">
      <w:pPr>
        <w:autoSpaceDE w:val="0"/>
        <w:autoSpaceDN w:val="0"/>
        <w:adjustRightInd w:val="0"/>
        <w:rPr>
          <w:b/>
          <w:bCs/>
          <w:sz w:val="23"/>
          <w:szCs w:val="23"/>
        </w:rPr>
      </w:pPr>
      <w:r w:rsidRPr="0099182F">
        <w:rPr>
          <w:b/>
          <w:bCs/>
          <w:sz w:val="23"/>
          <w:szCs w:val="23"/>
        </w:rPr>
        <w:t>Article 13 – Invalidity of a clause</w:t>
      </w:r>
    </w:p>
    <w:p w14:paraId="304DE941" w14:textId="77777777" w:rsidR="00B5341A" w:rsidRPr="0099182F" w:rsidRDefault="00B5341A" w:rsidP="00093924">
      <w:pPr>
        <w:autoSpaceDE w:val="0"/>
        <w:autoSpaceDN w:val="0"/>
        <w:adjustRightInd w:val="0"/>
        <w:rPr>
          <w:b/>
          <w:bCs/>
          <w:sz w:val="23"/>
          <w:szCs w:val="23"/>
        </w:rPr>
      </w:pPr>
    </w:p>
    <w:p w14:paraId="37FA3CD4"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Should one or several provisions of this</w:t>
      </w:r>
      <w:r w:rsidR="00B5341A" w:rsidRPr="0099182F">
        <w:rPr>
          <w:rFonts w:ascii="Arial" w:hAnsi="Arial" w:cs="Arial"/>
          <w:sz w:val="20"/>
          <w:szCs w:val="20"/>
          <w:lang w:val="en-GB"/>
        </w:rPr>
        <w:t xml:space="preserve"> </w:t>
      </w:r>
      <w:r w:rsidRPr="0099182F">
        <w:rPr>
          <w:rFonts w:ascii="Arial" w:hAnsi="Arial" w:cs="Arial"/>
          <w:sz w:val="20"/>
          <w:szCs w:val="20"/>
          <w:lang w:val="en-GB"/>
        </w:rPr>
        <w:t>Agreement be held to be null and void, or</w:t>
      </w:r>
      <w:r w:rsidR="00B5341A" w:rsidRPr="0099182F">
        <w:rPr>
          <w:rFonts w:ascii="Arial" w:hAnsi="Arial" w:cs="Arial"/>
          <w:sz w:val="20"/>
          <w:szCs w:val="20"/>
          <w:lang w:val="en-GB"/>
        </w:rPr>
        <w:t xml:space="preserve"> </w:t>
      </w:r>
      <w:r w:rsidRPr="0099182F">
        <w:rPr>
          <w:rFonts w:ascii="Arial" w:hAnsi="Arial" w:cs="Arial"/>
          <w:sz w:val="20"/>
          <w:szCs w:val="20"/>
          <w:lang w:val="en-GB"/>
        </w:rPr>
        <w:t>declared as such under a treaty, law or</w:t>
      </w:r>
      <w:r w:rsidR="00B5341A" w:rsidRPr="0099182F">
        <w:rPr>
          <w:rFonts w:ascii="Arial" w:hAnsi="Arial" w:cs="Arial"/>
          <w:sz w:val="20"/>
          <w:szCs w:val="20"/>
          <w:lang w:val="en-GB"/>
        </w:rPr>
        <w:t xml:space="preserve"> </w:t>
      </w:r>
      <w:r w:rsidRPr="0099182F">
        <w:rPr>
          <w:rFonts w:ascii="Arial" w:hAnsi="Arial" w:cs="Arial"/>
          <w:sz w:val="20"/>
          <w:szCs w:val="20"/>
          <w:lang w:val="en-GB"/>
        </w:rPr>
        <w:t>regulations, or following a final decision</w:t>
      </w:r>
      <w:r w:rsidR="00B5341A" w:rsidRPr="0099182F">
        <w:rPr>
          <w:rFonts w:ascii="Arial" w:hAnsi="Arial" w:cs="Arial"/>
          <w:sz w:val="20"/>
          <w:szCs w:val="20"/>
          <w:lang w:val="en-GB"/>
        </w:rPr>
        <w:t xml:space="preserve"> </w:t>
      </w:r>
      <w:r w:rsidRPr="0099182F">
        <w:rPr>
          <w:rFonts w:ascii="Arial" w:hAnsi="Arial" w:cs="Arial"/>
          <w:sz w:val="20"/>
          <w:szCs w:val="20"/>
          <w:lang w:val="en-GB"/>
        </w:rPr>
        <w:t>handed-down by a Court having jurisdiction,</w:t>
      </w:r>
      <w:r w:rsidR="00B5341A" w:rsidRPr="0099182F">
        <w:rPr>
          <w:rFonts w:ascii="Arial" w:hAnsi="Arial" w:cs="Arial"/>
          <w:sz w:val="20"/>
          <w:szCs w:val="20"/>
          <w:lang w:val="en-GB"/>
        </w:rPr>
        <w:t xml:space="preserve"> </w:t>
      </w:r>
      <w:r w:rsidRPr="0099182F">
        <w:rPr>
          <w:rFonts w:ascii="Arial" w:hAnsi="Arial" w:cs="Arial"/>
          <w:sz w:val="20"/>
          <w:szCs w:val="20"/>
          <w:lang w:val="en-GB"/>
        </w:rPr>
        <w:t>the other provisions shall retain all their effect</w:t>
      </w:r>
      <w:r w:rsidR="00B5341A" w:rsidRPr="0099182F">
        <w:rPr>
          <w:rFonts w:ascii="Arial" w:hAnsi="Arial" w:cs="Arial"/>
          <w:sz w:val="20"/>
          <w:szCs w:val="20"/>
          <w:lang w:val="en-GB"/>
        </w:rPr>
        <w:t xml:space="preserve"> </w:t>
      </w:r>
      <w:r w:rsidRPr="0099182F">
        <w:rPr>
          <w:rFonts w:ascii="Arial" w:hAnsi="Arial" w:cs="Arial"/>
          <w:sz w:val="20"/>
          <w:szCs w:val="20"/>
          <w:lang w:val="en-GB"/>
        </w:rPr>
        <w:t>and scope. In this case, the Parties shall</w:t>
      </w:r>
      <w:r w:rsidR="00B5341A" w:rsidRPr="0099182F">
        <w:rPr>
          <w:rFonts w:ascii="Arial" w:hAnsi="Arial" w:cs="Arial"/>
          <w:sz w:val="20"/>
          <w:szCs w:val="20"/>
          <w:lang w:val="en-GB"/>
        </w:rPr>
        <w:t xml:space="preserve"> </w:t>
      </w:r>
      <w:r w:rsidRPr="0099182F">
        <w:rPr>
          <w:rFonts w:ascii="Arial" w:hAnsi="Arial" w:cs="Arial"/>
          <w:sz w:val="20"/>
          <w:szCs w:val="20"/>
          <w:lang w:val="en-GB"/>
        </w:rPr>
        <w:t xml:space="preserve">immediately make the </w:t>
      </w:r>
      <w:r w:rsidRPr="0099182F">
        <w:rPr>
          <w:rFonts w:ascii="Arial" w:hAnsi="Arial" w:cs="Arial"/>
          <w:sz w:val="20"/>
          <w:szCs w:val="20"/>
          <w:lang w:val="en-GB"/>
        </w:rPr>
        <w:lastRenderedPageBreak/>
        <w:t>required changes,</w:t>
      </w:r>
      <w:r w:rsidR="00B5341A" w:rsidRPr="0099182F">
        <w:rPr>
          <w:rFonts w:ascii="Arial" w:hAnsi="Arial" w:cs="Arial"/>
          <w:sz w:val="20"/>
          <w:szCs w:val="20"/>
          <w:lang w:val="en-GB"/>
        </w:rPr>
        <w:t xml:space="preserve"> </w:t>
      </w:r>
      <w:r w:rsidRPr="0099182F">
        <w:rPr>
          <w:rFonts w:ascii="Arial" w:hAnsi="Arial" w:cs="Arial"/>
          <w:sz w:val="20"/>
          <w:szCs w:val="20"/>
          <w:lang w:val="en-GB"/>
        </w:rPr>
        <w:t>complying, insofar as possible, with the</w:t>
      </w:r>
      <w:r w:rsidR="00B5341A" w:rsidRPr="0099182F">
        <w:rPr>
          <w:rFonts w:ascii="Arial" w:hAnsi="Arial" w:cs="Arial"/>
          <w:sz w:val="20"/>
          <w:szCs w:val="20"/>
          <w:lang w:val="en-GB"/>
        </w:rPr>
        <w:t xml:space="preserve"> </w:t>
      </w:r>
      <w:r w:rsidRPr="0099182F">
        <w:rPr>
          <w:rFonts w:ascii="Arial" w:hAnsi="Arial" w:cs="Arial"/>
          <w:sz w:val="20"/>
          <w:szCs w:val="20"/>
          <w:lang w:val="en-GB"/>
        </w:rPr>
        <w:t>original intention at the time when this</w:t>
      </w:r>
      <w:r w:rsidR="00B5341A" w:rsidRPr="0099182F">
        <w:rPr>
          <w:rFonts w:ascii="Arial" w:hAnsi="Arial" w:cs="Arial"/>
          <w:sz w:val="20"/>
          <w:szCs w:val="20"/>
          <w:lang w:val="en-GB"/>
        </w:rPr>
        <w:t xml:space="preserve"> </w:t>
      </w:r>
      <w:r w:rsidRPr="0099182F">
        <w:rPr>
          <w:rFonts w:ascii="Arial" w:hAnsi="Arial" w:cs="Arial"/>
          <w:sz w:val="20"/>
          <w:szCs w:val="20"/>
          <w:lang w:val="en-GB"/>
        </w:rPr>
        <w:t>Agreement was executed.</w:t>
      </w:r>
    </w:p>
    <w:p w14:paraId="15FC5F2B"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14 – Language of the agreement</w:t>
      </w:r>
    </w:p>
    <w:p w14:paraId="0DDBB969" w14:textId="77777777" w:rsidR="00B5341A" w:rsidRPr="0099182F" w:rsidRDefault="00B5341A" w:rsidP="00093924">
      <w:pPr>
        <w:autoSpaceDE w:val="0"/>
        <w:autoSpaceDN w:val="0"/>
        <w:adjustRightInd w:val="0"/>
        <w:rPr>
          <w:b/>
          <w:bCs/>
          <w:sz w:val="23"/>
          <w:szCs w:val="23"/>
          <w:lang w:val="en-GB"/>
        </w:rPr>
      </w:pPr>
    </w:p>
    <w:p w14:paraId="41649AE1" w14:textId="77777777" w:rsidR="00093924" w:rsidRPr="0099182F" w:rsidRDefault="00093924" w:rsidP="00093924">
      <w:pPr>
        <w:autoSpaceDE w:val="0"/>
        <w:autoSpaceDN w:val="0"/>
        <w:adjustRightInd w:val="0"/>
        <w:rPr>
          <w:rFonts w:ascii="Arial" w:hAnsi="Arial" w:cs="Arial"/>
          <w:i/>
          <w:iCs/>
          <w:sz w:val="20"/>
          <w:szCs w:val="20"/>
          <w:lang w:val="en-GB"/>
        </w:rPr>
      </w:pPr>
      <w:r w:rsidRPr="0099182F">
        <w:rPr>
          <w:rFonts w:ascii="Arial" w:hAnsi="Arial" w:cs="Arial"/>
          <w:i/>
          <w:iCs/>
          <w:sz w:val="20"/>
          <w:szCs w:val="20"/>
          <w:lang w:val="en-GB"/>
        </w:rPr>
        <w:t>(In the event that X is a foreign partner)</w:t>
      </w:r>
    </w:p>
    <w:p w14:paraId="4B968A3F" w14:textId="77777777" w:rsidR="00B5341A" w:rsidRPr="0099182F" w:rsidRDefault="00B5341A" w:rsidP="00093924">
      <w:pPr>
        <w:autoSpaceDE w:val="0"/>
        <w:autoSpaceDN w:val="0"/>
        <w:adjustRightInd w:val="0"/>
        <w:rPr>
          <w:rFonts w:ascii="Arial" w:hAnsi="Arial" w:cs="Arial"/>
          <w:i/>
          <w:iCs/>
          <w:sz w:val="20"/>
          <w:szCs w:val="20"/>
          <w:lang w:val="en-GB"/>
        </w:rPr>
      </w:pPr>
    </w:p>
    <w:p w14:paraId="69426AED"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This Agreement shall be drafted in two</w:t>
      </w:r>
      <w:r w:rsidR="00B5341A" w:rsidRPr="0099182F">
        <w:rPr>
          <w:rFonts w:ascii="Arial" w:hAnsi="Arial" w:cs="Arial"/>
          <w:sz w:val="20"/>
          <w:szCs w:val="20"/>
          <w:lang w:val="en-GB"/>
        </w:rPr>
        <w:t xml:space="preserve"> </w:t>
      </w:r>
      <w:r w:rsidRPr="0099182F">
        <w:rPr>
          <w:rFonts w:ascii="Arial" w:hAnsi="Arial" w:cs="Arial"/>
          <w:sz w:val="20"/>
          <w:szCs w:val="20"/>
          <w:lang w:val="en-GB"/>
        </w:rPr>
        <w:t>versions, to wit, in French a</w:t>
      </w:r>
      <w:r w:rsidR="00B5341A" w:rsidRPr="0099182F">
        <w:rPr>
          <w:rFonts w:ascii="Arial" w:hAnsi="Arial" w:cs="Arial"/>
          <w:sz w:val="20"/>
          <w:szCs w:val="20"/>
          <w:lang w:val="en-GB"/>
        </w:rPr>
        <w:t xml:space="preserve">nd in English. </w:t>
      </w:r>
      <w:r w:rsidRPr="0099182F">
        <w:rPr>
          <w:rFonts w:ascii="Arial" w:hAnsi="Arial" w:cs="Arial"/>
          <w:sz w:val="20"/>
          <w:szCs w:val="20"/>
          <w:lang w:val="en-GB"/>
        </w:rPr>
        <w:t>In the event of problems as regards</w:t>
      </w:r>
      <w:r w:rsidR="00B5341A" w:rsidRPr="0099182F">
        <w:rPr>
          <w:rFonts w:ascii="Arial" w:hAnsi="Arial" w:cs="Arial"/>
          <w:sz w:val="20"/>
          <w:szCs w:val="20"/>
          <w:lang w:val="en-GB"/>
        </w:rPr>
        <w:t xml:space="preserve"> </w:t>
      </w:r>
      <w:r w:rsidRPr="0099182F">
        <w:rPr>
          <w:rFonts w:ascii="Arial" w:hAnsi="Arial" w:cs="Arial"/>
          <w:sz w:val="20"/>
          <w:szCs w:val="20"/>
          <w:lang w:val="en-GB"/>
        </w:rPr>
        <w:t>interpretation, both</w:t>
      </w:r>
      <w:r w:rsidR="00B5341A" w:rsidRPr="0099182F">
        <w:rPr>
          <w:rFonts w:ascii="Arial" w:hAnsi="Arial" w:cs="Arial"/>
          <w:sz w:val="20"/>
          <w:szCs w:val="20"/>
          <w:lang w:val="en-GB"/>
        </w:rPr>
        <w:t xml:space="preserve"> </w:t>
      </w:r>
      <w:r w:rsidRPr="0099182F">
        <w:rPr>
          <w:rFonts w:ascii="Arial" w:hAnsi="Arial" w:cs="Arial"/>
          <w:sz w:val="20"/>
          <w:szCs w:val="20"/>
          <w:lang w:val="en-GB"/>
        </w:rPr>
        <w:t>versions shall be deemed authentic].</w:t>
      </w:r>
    </w:p>
    <w:p w14:paraId="340CF059" w14:textId="77777777" w:rsidR="00B5341A" w:rsidRPr="0099182F" w:rsidRDefault="00B5341A" w:rsidP="00093924">
      <w:pPr>
        <w:autoSpaceDE w:val="0"/>
        <w:autoSpaceDN w:val="0"/>
        <w:adjustRightInd w:val="0"/>
        <w:rPr>
          <w:rFonts w:ascii="Arial" w:hAnsi="Arial" w:cs="Arial"/>
          <w:sz w:val="20"/>
          <w:szCs w:val="20"/>
          <w:lang w:val="en-GB"/>
        </w:rPr>
      </w:pPr>
    </w:p>
    <w:p w14:paraId="6F6D4F89"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15 – Governing law</w:t>
      </w:r>
    </w:p>
    <w:p w14:paraId="4F91265E" w14:textId="77777777" w:rsidR="00B5341A" w:rsidRPr="0099182F" w:rsidRDefault="00B5341A" w:rsidP="00093924">
      <w:pPr>
        <w:autoSpaceDE w:val="0"/>
        <w:autoSpaceDN w:val="0"/>
        <w:adjustRightInd w:val="0"/>
        <w:rPr>
          <w:b/>
          <w:bCs/>
          <w:sz w:val="23"/>
          <w:szCs w:val="23"/>
          <w:lang w:val="en-GB"/>
        </w:rPr>
      </w:pPr>
    </w:p>
    <w:p w14:paraId="0E79B7B2"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This Agreement shall be governed by French</w:t>
      </w:r>
      <w:r w:rsidR="00B5341A" w:rsidRPr="0099182F">
        <w:rPr>
          <w:rFonts w:ascii="Arial" w:hAnsi="Arial" w:cs="Arial"/>
          <w:sz w:val="20"/>
          <w:szCs w:val="20"/>
          <w:lang w:val="en-GB"/>
        </w:rPr>
        <w:t xml:space="preserve"> </w:t>
      </w:r>
      <w:r w:rsidRPr="0099182F">
        <w:rPr>
          <w:rFonts w:ascii="Arial" w:hAnsi="Arial" w:cs="Arial"/>
          <w:sz w:val="20"/>
          <w:szCs w:val="20"/>
          <w:lang w:val="en-GB"/>
        </w:rPr>
        <w:t>legislation and regulations.</w:t>
      </w:r>
    </w:p>
    <w:p w14:paraId="6E88EF71" w14:textId="77777777" w:rsidR="00B5341A" w:rsidRPr="0099182F" w:rsidRDefault="00B5341A" w:rsidP="00093924">
      <w:pPr>
        <w:autoSpaceDE w:val="0"/>
        <w:autoSpaceDN w:val="0"/>
        <w:adjustRightInd w:val="0"/>
        <w:rPr>
          <w:rFonts w:ascii="Arial" w:hAnsi="Arial" w:cs="Arial"/>
          <w:sz w:val="20"/>
          <w:szCs w:val="20"/>
          <w:lang w:val="en-GB"/>
        </w:rPr>
      </w:pPr>
    </w:p>
    <w:p w14:paraId="1656C2B5" w14:textId="77777777" w:rsidR="00093924" w:rsidRPr="0099182F" w:rsidRDefault="00093924" w:rsidP="00093924">
      <w:pPr>
        <w:autoSpaceDE w:val="0"/>
        <w:autoSpaceDN w:val="0"/>
        <w:adjustRightInd w:val="0"/>
        <w:rPr>
          <w:b/>
          <w:bCs/>
          <w:sz w:val="23"/>
          <w:szCs w:val="23"/>
          <w:lang w:val="en-GB"/>
        </w:rPr>
      </w:pPr>
      <w:r w:rsidRPr="0099182F">
        <w:rPr>
          <w:b/>
          <w:bCs/>
          <w:sz w:val="23"/>
          <w:szCs w:val="23"/>
          <w:lang w:val="en-GB"/>
        </w:rPr>
        <w:t>Article 16 – Jurisdiction</w:t>
      </w:r>
    </w:p>
    <w:p w14:paraId="19784896" w14:textId="77777777" w:rsidR="00B5341A" w:rsidRPr="0099182F" w:rsidRDefault="00B5341A" w:rsidP="00093924">
      <w:pPr>
        <w:autoSpaceDE w:val="0"/>
        <w:autoSpaceDN w:val="0"/>
        <w:adjustRightInd w:val="0"/>
        <w:rPr>
          <w:b/>
          <w:bCs/>
          <w:sz w:val="23"/>
          <w:szCs w:val="23"/>
          <w:lang w:val="en-GB"/>
        </w:rPr>
      </w:pPr>
    </w:p>
    <w:p w14:paraId="36856A20"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Any and all disputes between the Parties</w:t>
      </w:r>
      <w:r w:rsidR="00B5341A" w:rsidRPr="0099182F">
        <w:rPr>
          <w:rFonts w:ascii="Arial" w:hAnsi="Arial" w:cs="Arial"/>
          <w:sz w:val="20"/>
          <w:szCs w:val="20"/>
          <w:lang w:val="en-GB"/>
        </w:rPr>
        <w:t xml:space="preserve"> </w:t>
      </w:r>
      <w:r w:rsidRPr="0099182F">
        <w:rPr>
          <w:rFonts w:ascii="Arial" w:hAnsi="Arial" w:cs="Arial"/>
          <w:sz w:val="20"/>
          <w:szCs w:val="20"/>
          <w:lang w:val="en-GB"/>
        </w:rPr>
        <w:t>concerning the existence, validity,</w:t>
      </w:r>
      <w:r w:rsidR="00B5341A" w:rsidRPr="0099182F">
        <w:rPr>
          <w:rFonts w:ascii="Arial" w:hAnsi="Arial" w:cs="Arial"/>
          <w:sz w:val="20"/>
          <w:szCs w:val="20"/>
          <w:lang w:val="en-GB"/>
        </w:rPr>
        <w:t xml:space="preserve"> </w:t>
      </w:r>
      <w:r w:rsidRPr="0099182F">
        <w:rPr>
          <w:rFonts w:ascii="Arial" w:hAnsi="Arial" w:cs="Arial"/>
          <w:sz w:val="20"/>
          <w:szCs w:val="20"/>
          <w:lang w:val="en-GB"/>
        </w:rPr>
        <w:t>interpretation, performance and termination</w:t>
      </w:r>
      <w:r w:rsidR="00B5341A" w:rsidRPr="0099182F">
        <w:rPr>
          <w:rFonts w:ascii="Arial" w:hAnsi="Arial" w:cs="Arial"/>
          <w:sz w:val="20"/>
          <w:szCs w:val="20"/>
          <w:lang w:val="en-GB"/>
        </w:rPr>
        <w:t xml:space="preserve"> </w:t>
      </w:r>
      <w:r w:rsidRPr="0099182F">
        <w:rPr>
          <w:rFonts w:ascii="Arial" w:hAnsi="Arial" w:cs="Arial"/>
          <w:sz w:val="20"/>
          <w:szCs w:val="20"/>
          <w:lang w:val="en-GB"/>
        </w:rPr>
        <w:t>of this Agreement (or any of its clauses),</w:t>
      </w:r>
      <w:r w:rsidR="00B5341A" w:rsidRPr="0099182F">
        <w:rPr>
          <w:rFonts w:ascii="Arial" w:hAnsi="Arial" w:cs="Arial"/>
          <w:sz w:val="20"/>
          <w:szCs w:val="20"/>
          <w:lang w:val="en-GB"/>
        </w:rPr>
        <w:t xml:space="preserve"> </w:t>
      </w:r>
      <w:r w:rsidRPr="0099182F">
        <w:rPr>
          <w:rFonts w:ascii="Arial" w:hAnsi="Arial" w:cs="Arial"/>
          <w:sz w:val="20"/>
          <w:szCs w:val="20"/>
          <w:lang w:val="en-GB"/>
        </w:rPr>
        <w:t>which the Parties are unable to settle out-of</w:t>
      </w:r>
      <w:r w:rsidR="00B5341A" w:rsidRPr="0099182F">
        <w:rPr>
          <w:rFonts w:ascii="Arial" w:hAnsi="Arial" w:cs="Arial"/>
          <w:sz w:val="20"/>
          <w:szCs w:val="20"/>
          <w:lang w:val="en-GB"/>
        </w:rPr>
        <w:t xml:space="preserve"> </w:t>
      </w:r>
      <w:r w:rsidRPr="0099182F">
        <w:rPr>
          <w:rFonts w:ascii="Arial" w:hAnsi="Arial" w:cs="Arial"/>
          <w:sz w:val="20"/>
          <w:szCs w:val="20"/>
          <w:lang w:val="en-GB"/>
        </w:rPr>
        <w:t>court,</w:t>
      </w:r>
      <w:r w:rsidR="00B5341A" w:rsidRPr="0099182F">
        <w:rPr>
          <w:rFonts w:ascii="Arial" w:hAnsi="Arial" w:cs="Arial"/>
          <w:sz w:val="20"/>
          <w:szCs w:val="20"/>
          <w:lang w:val="en-GB"/>
        </w:rPr>
        <w:t xml:space="preserve"> </w:t>
      </w:r>
      <w:r w:rsidRPr="0099182F">
        <w:rPr>
          <w:rFonts w:ascii="Arial" w:hAnsi="Arial" w:cs="Arial"/>
          <w:sz w:val="20"/>
          <w:szCs w:val="20"/>
          <w:lang w:val="en-GB"/>
        </w:rPr>
        <w:t>shall be referred to the french Courts</w:t>
      </w:r>
      <w:r w:rsidR="00B5341A" w:rsidRPr="0099182F">
        <w:rPr>
          <w:rFonts w:ascii="Arial" w:hAnsi="Arial" w:cs="Arial"/>
          <w:sz w:val="20"/>
          <w:szCs w:val="20"/>
          <w:lang w:val="en-GB"/>
        </w:rPr>
        <w:t xml:space="preserve"> </w:t>
      </w:r>
      <w:r w:rsidRPr="0099182F">
        <w:rPr>
          <w:rFonts w:ascii="Arial" w:hAnsi="Arial" w:cs="Arial"/>
          <w:sz w:val="20"/>
          <w:szCs w:val="20"/>
          <w:lang w:val="en-GB"/>
        </w:rPr>
        <w:t>having jurisdiction.</w:t>
      </w:r>
    </w:p>
    <w:p w14:paraId="374519FA" w14:textId="77777777" w:rsidR="00093924" w:rsidRPr="0099182F" w:rsidRDefault="00093924" w:rsidP="00093924">
      <w:pPr>
        <w:autoSpaceDE w:val="0"/>
        <w:autoSpaceDN w:val="0"/>
        <w:adjustRightInd w:val="0"/>
        <w:rPr>
          <w:lang w:val="en-GB"/>
        </w:rPr>
      </w:pPr>
    </w:p>
    <w:p w14:paraId="7102692E"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Executed in ………., on….</w:t>
      </w:r>
    </w:p>
    <w:p w14:paraId="0489EFFE" w14:textId="77777777" w:rsidR="00B5341A" w:rsidRPr="0099182F" w:rsidRDefault="00B5341A" w:rsidP="00093924">
      <w:pPr>
        <w:autoSpaceDE w:val="0"/>
        <w:autoSpaceDN w:val="0"/>
        <w:adjustRightInd w:val="0"/>
        <w:rPr>
          <w:rFonts w:ascii="Arial" w:hAnsi="Arial" w:cs="Arial"/>
          <w:sz w:val="20"/>
          <w:szCs w:val="20"/>
          <w:lang w:val="en-GB"/>
        </w:rPr>
      </w:pPr>
    </w:p>
    <w:p w14:paraId="3AC89481" w14:textId="77777777" w:rsidR="00B5341A" w:rsidRPr="0099182F" w:rsidRDefault="00B5341A" w:rsidP="00093924">
      <w:pPr>
        <w:autoSpaceDE w:val="0"/>
        <w:autoSpaceDN w:val="0"/>
        <w:adjustRightInd w:val="0"/>
        <w:rPr>
          <w:rFonts w:ascii="Arial" w:hAnsi="Arial" w:cs="Arial"/>
          <w:sz w:val="20"/>
          <w:szCs w:val="20"/>
          <w:lang w:val="en-GB"/>
        </w:rPr>
      </w:pPr>
    </w:p>
    <w:p w14:paraId="3BF5D94D" w14:textId="77777777" w:rsidR="00093924" w:rsidRPr="0099182F" w:rsidRDefault="00093924" w:rsidP="00093924">
      <w:pPr>
        <w:autoSpaceDE w:val="0"/>
        <w:autoSpaceDN w:val="0"/>
        <w:adjustRightInd w:val="0"/>
        <w:rPr>
          <w:rFonts w:ascii="Arial" w:hAnsi="Arial" w:cs="Arial"/>
          <w:sz w:val="20"/>
          <w:szCs w:val="20"/>
          <w:lang w:val="en-GB"/>
        </w:rPr>
      </w:pPr>
      <w:r w:rsidRPr="0099182F">
        <w:rPr>
          <w:rFonts w:ascii="Arial" w:hAnsi="Arial" w:cs="Arial"/>
          <w:sz w:val="20"/>
          <w:szCs w:val="20"/>
          <w:lang w:val="en-GB"/>
        </w:rPr>
        <w:t xml:space="preserve">In </w:t>
      </w:r>
      <w:r w:rsidR="00B5341A" w:rsidRPr="0099182F">
        <w:rPr>
          <w:rFonts w:ascii="Arial" w:hAnsi="Arial" w:cs="Arial"/>
          <w:sz w:val="20"/>
          <w:szCs w:val="20"/>
          <w:lang w:val="en-GB"/>
        </w:rPr>
        <w:t xml:space="preserve">two </w:t>
      </w:r>
      <w:r w:rsidRPr="0099182F">
        <w:rPr>
          <w:rFonts w:ascii="Arial" w:hAnsi="Arial" w:cs="Arial"/>
          <w:sz w:val="20"/>
          <w:szCs w:val="20"/>
          <w:lang w:val="en-GB"/>
        </w:rPr>
        <w:t xml:space="preserve"> originals.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4773"/>
      </w:tblGrid>
      <w:tr w:rsidR="00B5341A" w:rsidRPr="00C07389" w14:paraId="59BC0A83" w14:textId="77777777" w:rsidTr="00C07389">
        <w:tc>
          <w:tcPr>
            <w:tcW w:w="4773" w:type="dxa"/>
            <w:shd w:val="clear" w:color="auto" w:fill="auto"/>
          </w:tcPr>
          <w:p w14:paraId="619E40E7" w14:textId="77777777" w:rsidR="00B5341A" w:rsidRPr="00C07389" w:rsidRDefault="00B5341A" w:rsidP="00C07389">
            <w:pPr>
              <w:autoSpaceDE w:val="0"/>
              <w:autoSpaceDN w:val="0"/>
              <w:adjustRightInd w:val="0"/>
              <w:rPr>
                <w:rFonts w:ascii="Arial" w:hAnsi="Arial" w:cs="Arial"/>
                <w:b/>
                <w:bCs/>
                <w:sz w:val="20"/>
                <w:szCs w:val="20"/>
                <w:lang w:val="en-GB"/>
              </w:rPr>
            </w:pPr>
            <w:r w:rsidRPr="00C07389">
              <w:rPr>
                <w:rFonts w:ascii="Arial" w:hAnsi="Arial" w:cs="Arial"/>
                <w:sz w:val="20"/>
                <w:szCs w:val="20"/>
                <w:lang w:val="en-GB"/>
              </w:rPr>
              <w:t xml:space="preserve">For the </w:t>
            </w:r>
            <w:r w:rsidRPr="00C07389">
              <w:rPr>
                <w:rFonts w:ascii="Arial" w:hAnsi="Arial" w:cs="Arial"/>
                <w:b/>
                <w:bCs/>
                <w:sz w:val="20"/>
                <w:szCs w:val="20"/>
                <w:lang w:val="en-GB"/>
              </w:rPr>
              <w:t>CNRS</w:t>
            </w:r>
          </w:p>
          <w:p w14:paraId="0F2CC745" w14:textId="77777777" w:rsidR="00B5341A" w:rsidRPr="00C07389" w:rsidRDefault="00B5341A" w:rsidP="00C07389">
            <w:pPr>
              <w:autoSpaceDE w:val="0"/>
              <w:autoSpaceDN w:val="0"/>
              <w:adjustRightInd w:val="0"/>
              <w:rPr>
                <w:rFonts w:ascii="Arial" w:hAnsi="Arial" w:cs="Arial"/>
                <w:bCs/>
                <w:sz w:val="20"/>
                <w:szCs w:val="20"/>
                <w:lang w:val="en-GB"/>
              </w:rPr>
            </w:pPr>
            <w:r w:rsidRPr="00C07389">
              <w:rPr>
                <w:rFonts w:ascii="Arial" w:hAnsi="Arial" w:cs="Arial"/>
                <w:bCs/>
                <w:sz w:val="20"/>
                <w:szCs w:val="20"/>
                <w:lang w:val="en-GB"/>
              </w:rPr>
              <w:t>Date</w:t>
            </w:r>
          </w:p>
          <w:p w14:paraId="43E56461" w14:textId="77777777" w:rsidR="00B5341A" w:rsidRPr="00C07389" w:rsidRDefault="00B5341A" w:rsidP="00C07389">
            <w:pPr>
              <w:autoSpaceDE w:val="0"/>
              <w:autoSpaceDN w:val="0"/>
              <w:adjustRightInd w:val="0"/>
              <w:rPr>
                <w:rFonts w:ascii="Arial" w:hAnsi="Arial" w:cs="Arial"/>
                <w:bCs/>
                <w:sz w:val="20"/>
                <w:szCs w:val="20"/>
                <w:lang w:val="en-GB"/>
              </w:rPr>
            </w:pPr>
            <w:r w:rsidRPr="00C07389">
              <w:rPr>
                <w:rFonts w:ascii="Arial" w:hAnsi="Arial" w:cs="Arial"/>
                <w:bCs/>
                <w:sz w:val="20"/>
                <w:szCs w:val="20"/>
                <w:lang w:val="en-GB"/>
              </w:rPr>
              <w:t>Fonction</w:t>
            </w:r>
          </w:p>
          <w:p w14:paraId="5248AD90" w14:textId="77777777" w:rsidR="00B5341A" w:rsidRPr="00C07389" w:rsidRDefault="00B5341A" w:rsidP="00C07389">
            <w:pPr>
              <w:autoSpaceDE w:val="0"/>
              <w:autoSpaceDN w:val="0"/>
              <w:adjustRightInd w:val="0"/>
              <w:rPr>
                <w:rFonts w:ascii="Arial" w:hAnsi="Arial" w:cs="Arial"/>
                <w:sz w:val="20"/>
                <w:szCs w:val="20"/>
                <w:lang w:val="en-GB"/>
              </w:rPr>
            </w:pPr>
            <w:r w:rsidRPr="00C07389">
              <w:rPr>
                <w:rFonts w:ascii="Arial" w:hAnsi="Arial" w:cs="Arial"/>
                <w:sz w:val="20"/>
                <w:szCs w:val="20"/>
                <w:lang w:val="en-GB"/>
              </w:rPr>
              <w:t>Signature</w:t>
            </w:r>
          </w:p>
        </w:tc>
        <w:tc>
          <w:tcPr>
            <w:tcW w:w="4773" w:type="dxa"/>
            <w:shd w:val="clear" w:color="auto" w:fill="auto"/>
          </w:tcPr>
          <w:p w14:paraId="49373C5D" w14:textId="77777777" w:rsidR="00B5341A" w:rsidRPr="00C07389" w:rsidRDefault="00B5341A" w:rsidP="00C07389">
            <w:pPr>
              <w:autoSpaceDE w:val="0"/>
              <w:autoSpaceDN w:val="0"/>
              <w:adjustRightInd w:val="0"/>
              <w:rPr>
                <w:rFonts w:ascii="Arial" w:hAnsi="Arial" w:cs="Arial"/>
                <w:b/>
                <w:bCs/>
                <w:sz w:val="20"/>
                <w:szCs w:val="20"/>
                <w:lang w:val="en-GB"/>
              </w:rPr>
            </w:pPr>
            <w:r w:rsidRPr="00C07389">
              <w:rPr>
                <w:rFonts w:ascii="Arial" w:hAnsi="Arial" w:cs="Arial"/>
                <w:sz w:val="20"/>
                <w:szCs w:val="20"/>
                <w:lang w:val="en-GB"/>
              </w:rPr>
              <w:t xml:space="preserve">For </w:t>
            </w:r>
            <w:r w:rsidRPr="00C07389">
              <w:rPr>
                <w:rFonts w:ascii="Arial" w:hAnsi="Arial" w:cs="Arial"/>
                <w:b/>
                <w:bCs/>
                <w:sz w:val="20"/>
                <w:szCs w:val="20"/>
                <w:lang w:val="en-GB"/>
              </w:rPr>
              <w:t>X</w:t>
            </w:r>
          </w:p>
          <w:p w14:paraId="67138776" w14:textId="77777777" w:rsidR="00B5341A" w:rsidRPr="00C07389" w:rsidRDefault="00B5341A" w:rsidP="00C07389">
            <w:pPr>
              <w:autoSpaceDE w:val="0"/>
              <w:autoSpaceDN w:val="0"/>
              <w:adjustRightInd w:val="0"/>
              <w:rPr>
                <w:rFonts w:ascii="Arial" w:hAnsi="Arial" w:cs="Arial"/>
                <w:sz w:val="20"/>
                <w:szCs w:val="20"/>
                <w:lang w:val="en-GB"/>
              </w:rPr>
            </w:pPr>
            <w:r w:rsidRPr="00C07389">
              <w:rPr>
                <w:rFonts w:ascii="Arial" w:hAnsi="Arial" w:cs="Arial"/>
                <w:sz w:val="20"/>
                <w:szCs w:val="20"/>
                <w:lang w:val="en-GB"/>
              </w:rPr>
              <w:t>Date</w:t>
            </w:r>
          </w:p>
          <w:p w14:paraId="7340A53D" w14:textId="77777777" w:rsidR="00B5341A" w:rsidRPr="00C07389" w:rsidRDefault="00B5341A" w:rsidP="00C07389">
            <w:pPr>
              <w:autoSpaceDE w:val="0"/>
              <w:autoSpaceDN w:val="0"/>
              <w:adjustRightInd w:val="0"/>
              <w:rPr>
                <w:rFonts w:ascii="Arial" w:hAnsi="Arial" w:cs="Arial"/>
                <w:sz w:val="20"/>
                <w:szCs w:val="20"/>
                <w:lang w:val="en-GB"/>
              </w:rPr>
            </w:pPr>
            <w:r w:rsidRPr="00C07389">
              <w:rPr>
                <w:rFonts w:ascii="Arial" w:hAnsi="Arial" w:cs="Arial"/>
                <w:sz w:val="20"/>
                <w:szCs w:val="20"/>
                <w:lang w:val="en-GB"/>
              </w:rPr>
              <w:t>Capacity</w:t>
            </w:r>
          </w:p>
          <w:p w14:paraId="120FFA2B" w14:textId="77777777" w:rsidR="00B5341A" w:rsidRPr="00C07389" w:rsidRDefault="00B5341A" w:rsidP="00C07389">
            <w:pPr>
              <w:autoSpaceDE w:val="0"/>
              <w:autoSpaceDN w:val="0"/>
              <w:adjustRightInd w:val="0"/>
              <w:rPr>
                <w:rFonts w:ascii="Arial" w:hAnsi="Arial" w:cs="Arial"/>
                <w:sz w:val="20"/>
                <w:szCs w:val="20"/>
                <w:lang w:val="en-GB"/>
              </w:rPr>
            </w:pPr>
            <w:r w:rsidRPr="00C07389">
              <w:rPr>
                <w:rFonts w:ascii="Arial" w:hAnsi="Arial" w:cs="Arial"/>
                <w:sz w:val="20"/>
                <w:szCs w:val="20"/>
                <w:lang w:val="en-GB"/>
              </w:rPr>
              <w:t>Signature</w:t>
            </w:r>
          </w:p>
          <w:p w14:paraId="09FCF168" w14:textId="77777777" w:rsidR="00B5341A" w:rsidRPr="00C07389" w:rsidRDefault="00B5341A" w:rsidP="00C07389">
            <w:pPr>
              <w:autoSpaceDE w:val="0"/>
              <w:autoSpaceDN w:val="0"/>
              <w:adjustRightInd w:val="0"/>
              <w:rPr>
                <w:rFonts w:ascii="Arial" w:hAnsi="Arial" w:cs="Arial"/>
                <w:sz w:val="20"/>
                <w:szCs w:val="20"/>
                <w:lang w:val="en-GB"/>
              </w:rPr>
            </w:pPr>
          </w:p>
          <w:p w14:paraId="47C5D595" w14:textId="77777777" w:rsidR="00B5341A" w:rsidRPr="00C07389" w:rsidRDefault="00B5341A" w:rsidP="00C07389">
            <w:pPr>
              <w:autoSpaceDE w:val="0"/>
              <w:autoSpaceDN w:val="0"/>
              <w:adjustRightInd w:val="0"/>
              <w:rPr>
                <w:rFonts w:ascii="Arial" w:hAnsi="Arial" w:cs="Arial"/>
                <w:sz w:val="20"/>
                <w:szCs w:val="20"/>
                <w:lang w:val="en-GB"/>
              </w:rPr>
            </w:pPr>
          </w:p>
          <w:p w14:paraId="0B9F94D1" w14:textId="77777777" w:rsidR="00B5341A" w:rsidRPr="00C07389" w:rsidRDefault="00B5341A" w:rsidP="00C07389">
            <w:pPr>
              <w:autoSpaceDE w:val="0"/>
              <w:autoSpaceDN w:val="0"/>
              <w:adjustRightInd w:val="0"/>
              <w:rPr>
                <w:rFonts w:ascii="Arial" w:hAnsi="Arial" w:cs="Arial"/>
                <w:sz w:val="20"/>
                <w:szCs w:val="20"/>
                <w:lang w:val="en-GB"/>
              </w:rPr>
            </w:pPr>
          </w:p>
          <w:p w14:paraId="041CC7AF" w14:textId="77777777" w:rsidR="00B5341A" w:rsidRPr="00C07389" w:rsidRDefault="00B5341A" w:rsidP="00C07389">
            <w:pPr>
              <w:autoSpaceDE w:val="0"/>
              <w:autoSpaceDN w:val="0"/>
              <w:adjustRightInd w:val="0"/>
              <w:rPr>
                <w:rFonts w:ascii="Arial" w:hAnsi="Arial" w:cs="Arial"/>
                <w:sz w:val="20"/>
                <w:szCs w:val="20"/>
                <w:lang w:val="en-GB"/>
              </w:rPr>
            </w:pPr>
          </w:p>
          <w:p w14:paraId="5F252910" w14:textId="77777777" w:rsidR="00B5341A" w:rsidRPr="00C07389" w:rsidRDefault="00B5341A" w:rsidP="00C07389">
            <w:pPr>
              <w:autoSpaceDE w:val="0"/>
              <w:autoSpaceDN w:val="0"/>
              <w:adjustRightInd w:val="0"/>
              <w:rPr>
                <w:rFonts w:ascii="Arial" w:hAnsi="Arial" w:cs="Arial"/>
                <w:sz w:val="20"/>
                <w:szCs w:val="20"/>
                <w:lang w:val="en-GB"/>
              </w:rPr>
            </w:pPr>
          </w:p>
          <w:p w14:paraId="2FA53643" w14:textId="77777777" w:rsidR="00B5341A" w:rsidRPr="00C07389" w:rsidRDefault="00B5341A" w:rsidP="00C07389">
            <w:pPr>
              <w:autoSpaceDE w:val="0"/>
              <w:autoSpaceDN w:val="0"/>
              <w:adjustRightInd w:val="0"/>
              <w:rPr>
                <w:rFonts w:ascii="Arial" w:hAnsi="Arial" w:cs="Arial"/>
                <w:sz w:val="20"/>
                <w:szCs w:val="20"/>
                <w:lang w:val="en-GB"/>
              </w:rPr>
            </w:pPr>
          </w:p>
          <w:p w14:paraId="701F6DF2" w14:textId="77777777" w:rsidR="00B5341A" w:rsidRPr="00C07389" w:rsidRDefault="00B5341A" w:rsidP="00C07389">
            <w:pPr>
              <w:autoSpaceDE w:val="0"/>
              <w:autoSpaceDN w:val="0"/>
              <w:adjustRightInd w:val="0"/>
              <w:rPr>
                <w:rFonts w:ascii="Arial" w:hAnsi="Arial" w:cs="Arial"/>
                <w:sz w:val="20"/>
                <w:szCs w:val="20"/>
                <w:lang w:val="en-GB"/>
              </w:rPr>
            </w:pPr>
          </w:p>
          <w:p w14:paraId="00C9D34E" w14:textId="77777777" w:rsidR="00B5341A" w:rsidRPr="00C07389" w:rsidRDefault="00B5341A" w:rsidP="00C07389">
            <w:pPr>
              <w:autoSpaceDE w:val="0"/>
              <w:autoSpaceDN w:val="0"/>
              <w:adjustRightInd w:val="0"/>
              <w:rPr>
                <w:rFonts w:ascii="Arial" w:hAnsi="Arial" w:cs="Arial"/>
                <w:sz w:val="20"/>
                <w:szCs w:val="20"/>
                <w:lang w:val="en-GB"/>
              </w:rPr>
            </w:pPr>
          </w:p>
        </w:tc>
      </w:tr>
    </w:tbl>
    <w:p w14:paraId="1DEC1FC1" w14:textId="77777777" w:rsidR="00B5341A" w:rsidRPr="0099182F" w:rsidRDefault="00B5341A" w:rsidP="00093924">
      <w:pPr>
        <w:autoSpaceDE w:val="0"/>
        <w:autoSpaceDN w:val="0"/>
        <w:adjustRightInd w:val="0"/>
        <w:rPr>
          <w:rFonts w:ascii="Arial" w:hAnsi="Arial" w:cs="Arial"/>
          <w:sz w:val="20"/>
          <w:szCs w:val="20"/>
          <w:lang w:val="en-GB"/>
        </w:rPr>
      </w:pPr>
    </w:p>
    <w:p w14:paraId="068AFE17" w14:textId="77777777" w:rsidR="00B5341A" w:rsidRPr="0099182F" w:rsidRDefault="00B5341A" w:rsidP="00093924">
      <w:pPr>
        <w:autoSpaceDE w:val="0"/>
        <w:autoSpaceDN w:val="0"/>
        <w:adjustRightInd w:val="0"/>
        <w:rPr>
          <w:rFonts w:ascii="Arial" w:hAnsi="Arial" w:cs="Arial"/>
          <w:sz w:val="20"/>
          <w:szCs w:val="20"/>
          <w:lang w:val="en-GB"/>
        </w:rPr>
      </w:pPr>
    </w:p>
    <w:p w14:paraId="1D427D11" w14:textId="77777777" w:rsidR="00093924" w:rsidRPr="0099182F" w:rsidRDefault="00B5341A" w:rsidP="00093924">
      <w:pPr>
        <w:autoSpaceDE w:val="0"/>
        <w:autoSpaceDN w:val="0"/>
        <w:adjustRightInd w:val="0"/>
        <w:rPr>
          <w:rFonts w:ascii="Arial" w:hAnsi="Arial" w:cs="Arial"/>
          <w:b/>
          <w:bCs/>
          <w:sz w:val="20"/>
          <w:szCs w:val="20"/>
          <w:lang w:val="en-GB"/>
        </w:rPr>
      </w:pPr>
      <w:r w:rsidRPr="0099182F">
        <w:rPr>
          <w:rFonts w:ascii="Arial" w:hAnsi="Arial" w:cs="Arial"/>
          <w:sz w:val="20"/>
          <w:szCs w:val="20"/>
          <w:lang w:val="en-GB"/>
        </w:rPr>
        <w:br w:type="page"/>
      </w:r>
    </w:p>
    <w:p w14:paraId="1AC4BE4F" w14:textId="77777777" w:rsidR="00B5341A" w:rsidRPr="0099182F" w:rsidRDefault="00093924" w:rsidP="00B5341A">
      <w:pPr>
        <w:autoSpaceDE w:val="0"/>
        <w:autoSpaceDN w:val="0"/>
        <w:adjustRightInd w:val="0"/>
        <w:jc w:val="center"/>
        <w:rPr>
          <w:rFonts w:ascii="Arial" w:hAnsi="Arial" w:cs="Arial"/>
          <w:b/>
          <w:bCs/>
          <w:sz w:val="20"/>
          <w:szCs w:val="20"/>
          <w:lang w:val="en-GB"/>
        </w:rPr>
      </w:pPr>
      <w:r w:rsidRPr="0099182F">
        <w:rPr>
          <w:rFonts w:ascii="Arial" w:hAnsi="Arial" w:cs="Arial"/>
          <w:b/>
          <w:bCs/>
          <w:sz w:val="20"/>
          <w:szCs w:val="20"/>
          <w:lang w:val="en-GB"/>
        </w:rPr>
        <w:t>APPENDIX</w:t>
      </w:r>
    </w:p>
    <w:p w14:paraId="08C59AF8" w14:textId="77777777" w:rsidR="00093924" w:rsidRPr="0099182F" w:rsidRDefault="00093924" w:rsidP="00B5341A">
      <w:pPr>
        <w:autoSpaceDE w:val="0"/>
        <w:autoSpaceDN w:val="0"/>
        <w:adjustRightInd w:val="0"/>
        <w:jc w:val="center"/>
        <w:rPr>
          <w:rFonts w:ascii="Arial" w:hAnsi="Arial" w:cs="Arial"/>
          <w:b/>
          <w:bCs/>
          <w:sz w:val="20"/>
          <w:szCs w:val="20"/>
          <w:lang w:val="en-GB"/>
        </w:rPr>
      </w:pPr>
      <w:r w:rsidRPr="0099182F">
        <w:rPr>
          <w:rFonts w:ascii="Arial" w:hAnsi="Arial" w:cs="Arial"/>
          <w:b/>
          <w:bCs/>
          <w:sz w:val="20"/>
          <w:szCs w:val="20"/>
          <w:lang w:val="en-GB"/>
        </w:rPr>
        <w:t>Specifications regarding the</w:t>
      </w:r>
      <w:r w:rsidR="00B5341A" w:rsidRPr="0099182F">
        <w:rPr>
          <w:rFonts w:ascii="Arial" w:hAnsi="Arial" w:cs="Arial"/>
          <w:b/>
          <w:bCs/>
          <w:sz w:val="20"/>
          <w:szCs w:val="20"/>
          <w:lang w:val="en-GB"/>
        </w:rPr>
        <w:t xml:space="preserve"> </w:t>
      </w:r>
      <w:r w:rsidRPr="0099182F">
        <w:rPr>
          <w:rFonts w:ascii="Arial" w:hAnsi="Arial" w:cs="Arial"/>
          <w:b/>
          <w:bCs/>
          <w:sz w:val="20"/>
          <w:szCs w:val="20"/>
          <w:lang w:val="en-GB"/>
        </w:rPr>
        <w:t xml:space="preserve">MATERIAL, the </w:t>
      </w:r>
      <w:r w:rsidRPr="0099182F">
        <w:rPr>
          <w:rFonts w:ascii="Arial" w:hAnsi="Arial" w:cs="Arial"/>
          <w:b/>
          <w:bCs/>
          <w:i/>
          <w:iCs/>
          <w:sz w:val="20"/>
          <w:szCs w:val="20"/>
          <w:lang w:val="en-GB"/>
        </w:rPr>
        <w:t>INFORMATION provided</w:t>
      </w:r>
      <w:r w:rsidR="00B5341A" w:rsidRPr="0099182F">
        <w:rPr>
          <w:rFonts w:ascii="Arial" w:hAnsi="Arial" w:cs="Arial"/>
          <w:b/>
          <w:bCs/>
          <w:sz w:val="20"/>
          <w:szCs w:val="20"/>
          <w:lang w:val="en-GB"/>
        </w:rPr>
        <w:t xml:space="preserve"> </w:t>
      </w:r>
      <w:r w:rsidRPr="0099182F">
        <w:rPr>
          <w:rFonts w:ascii="Arial" w:hAnsi="Arial" w:cs="Arial"/>
          <w:b/>
          <w:bCs/>
          <w:sz w:val="20"/>
          <w:szCs w:val="20"/>
          <w:lang w:val="en-GB"/>
        </w:rPr>
        <w:t>and the work schedule</w:t>
      </w:r>
    </w:p>
    <w:p w14:paraId="1FD6CD66" w14:textId="77777777" w:rsidR="00B5341A" w:rsidRPr="0099182F" w:rsidRDefault="00B5341A" w:rsidP="00093924">
      <w:pPr>
        <w:autoSpaceDE w:val="0"/>
        <w:autoSpaceDN w:val="0"/>
        <w:adjustRightInd w:val="0"/>
        <w:rPr>
          <w:rFonts w:ascii="Arial" w:hAnsi="Arial" w:cs="Arial"/>
          <w:b/>
          <w:bCs/>
          <w:sz w:val="20"/>
          <w:szCs w:val="20"/>
          <w:lang w:val="en-GB"/>
        </w:rPr>
      </w:pPr>
    </w:p>
    <w:p w14:paraId="0E928977" w14:textId="77777777" w:rsidR="00093924" w:rsidRPr="00806EC8" w:rsidRDefault="00093924" w:rsidP="00093924">
      <w:pPr>
        <w:autoSpaceDE w:val="0"/>
        <w:autoSpaceDN w:val="0"/>
        <w:adjustRightInd w:val="0"/>
        <w:rPr>
          <w:rFonts w:ascii="Arial" w:hAnsi="Arial" w:cs="Arial"/>
          <w:sz w:val="20"/>
          <w:szCs w:val="20"/>
          <w:highlight w:val="yellow"/>
          <w:lang w:val="en-GB"/>
        </w:rPr>
      </w:pPr>
      <w:r w:rsidRPr="00806EC8">
        <w:rPr>
          <w:rFonts w:ascii="Arial" w:hAnsi="Arial" w:cs="Arial"/>
          <w:sz w:val="20"/>
          <w:szCs w:val="20"/>
          <w:highlight w:val="yellow"/>
          <w:lang w:val="en-GB"/>
        </w:rPr>
        <w:t>1. Nature of the MATERIAL and</w:t>
      </w:r>
      <w:r w:rsidR="00B5341A" w:rsidRPr="00806EC8">
        <w:rPr>
          <w:rFonts w:ascii="Arial" w:hAnsi="Arial" w:cs="Arial"/>
          <w:sz w:val="20"/>
          <w:szCs w:val="20"/>
          <w:highlight w:val="yellow"/>
          <w:lang w:val="en-GB"/>
        </w:rPr>
        <w:t xml:space="preserve"> </w:t>
      </w:r>
      <w:r w:rsidRPr="00806EC8">
        <w:rPr>
          <w:rFonts w:ascii="Arial" w:hAnsi="Arial" w:cs="Arial"/>
          <w:b/>
          <w:bCs/>
          <w:sz w:val="20"/>
          <w:szCs w:val="20"/>
          <w:highlight w:val="yellow"/>
          <w:lang w:val="en-GB"/>
        </w:rPr>
        <w:t xml:space="preserve">INFORMATION provided by the CNRS </w:t>
      </w:r>
      <w:r w:rsidRPr="00806EC8">
        <w:rPr>
          <w:rFonts w:ascii="Arial" w:hAnsi="Arial" w:cs="Arial"/>
          <w:sz w:val="20"/>
          <w:szCs w:val="20"/>
          <w:highlight w:val="yellow"/>
          <w:lang w:val="en-GB"/>
        </w:rPr>
        <w:t>to X</w:t>
      </w:r>
    </w:p>
    <w:p w14:paraId="26B051AE" w14:textId="77777777" w:rsidR="00B5341A" w:rsidRPr="00806EC8" w:rsidRDefault="00B5341A" w:rsidP="00093924">
      <w:pPr>
        <w:autoSpaceDE w:val="0"/>
        <w:autoSpaceDN w:val="0"/>
        <w:adjustRightInd w:val="0"/>
        <w:rPr>
          <w:rFonts w:ascii="Arial" w:hAnsi="Arial" w:cs="Arial"/>
          <w:sz w:val="20"/>
          <w:szCs w:val="20"/>
          <w:highlight w:val="yellow"/>
          <w:lang w:val="en-GB"/>
        </w:rPr>
      </w:pPr>
    </w:p>
    <w:p w14:paraId="553A4392" w14:textId="77777777" w:rsidR="00B5341A" w:rsidRPr="00806EC8" w:rsidRDefault="00B5341A" w:rsidP="00093924">
      <w:pPr>
        <w:autoSpaceDE w:val="0"/>
        <w:autoSpaceDN w:val="0"/>
        <w:adjustRightInd w:val="0"/>
        <w:rPr>
          <w:rFonts w:ascii="Arial" w:hAnsi="Arial" w:cs="Arial"/>
          <w:sz w:val="20"/>
          <w:szCs w:val="20"/>
          <w:highlight w:val="yellow"/>
          <w:lang w:val="en-GB"/>
        </w:rPr>
      </w:pPr>
    </w:p>
    <w:p w14:paraId="373F1D31" w14:textId="77777777" w:rsidR="00093924" w:rsidRPr="00806EC8" w:rsidRDefault="00093924" w:rsidP="00093924">
      <w:pPr>
        <w:autoSpaceDE w:val="0"/>
        <w:autoSpaceDN w:val="0"/>
        <w:adjustRightInd w:val="0"/>
        <w:rPr>
          <w:rFonts w:ascii="Arial" w:hAnsi="Arial" w:cs="Arial"/>
          <w:sz w:val="20"/>
          <w:szCs w:val="20"/>
          <w:highlight w:val="yellow"/>
          <w:lang w:val="en-GB"/>
        </w:rPr>
      </w:pPr>
      <w:r w:rsidRPr="00806EC8">
        <w:rPr>
          <w:rFonts w:ascii="Arial" w:hAnsi="Arial" w:cs="Arial"/>
          <w:sz w:val="20"/>
          <w:szCs w:val="20"/>
          <w:highlight w:val="yellow"/>
          <w:lang w:val="en-GB"/>
        </w:rPr>
        <w:t>2. Recipient Laboratory</w:t>
      </w:r>
    </w:p>
    <w:p w14:paraId="0B4FC2E3" w14:textId="77777777" w:rsidR="00B5341A" w:rsidRPr="00806EC8" w:rsidRDefault="00B5341A" w:rsidP="00093924">
      <w:pPr>
        <w:autoSpaceDE w:val="0"/>
        <w:autoSpaceDN w:val="0"/>
        <w:adjustRightInd w:val="0"/>
        <w:rPr>
          <w:rFonts w:ascii="Arial" w:hAnsi="Arial" w:cs="Arial"/>
          <w:sz w:val="20"/>
          <w:szCs w:val="20"/>
          <w:highlight w:val="yellow"/>
          <w:lang w:val="en-GB"/>
        </w:rPr>
      </w:pPr>
    </w:p>
    <w:p w14:paraId="0DF42907" w14:textId="77777777" w:rsidR="00093924" w:rsidRPr="00806EC8" w:rsidRDefault="00093924" w:rsidP="00093924">
      <w:pPr>
        <w:autoSpaceDE w:val="0"/>
        <w:autoSpaceDN w:val="0"/>
        <w:adjustRightInd w:val="0"/>
        <w:rPr>
          <w:rFonts w:ascii="Arial" w:hAnsi="Arial" w:cs="Arial"/>
          <w:sz w:val="20"/>
          <w:szCs w:val="20"/>
          <w:highlight w:val="yellow"/>
          <w:lang w:val="en-GB"/>
        </w:rPr>
      </w:pPr>
      <w:r w:rsidRPr="00806EC8">
        <w:rPr>
          <w:rFonts w:ascii="Arial" w:hAnsi="Arial" w:cs="Arial"/>
          <w:sz w:val="20"/>
          <w:szCs w:val="20"/>
          <w:highlight w:val="yellow"/>
          <w:lang w:val="en-GB"/>
        </w:rPr>
        <w:t>3. Authorised Laboratories</w:t>
      </w:r>
    </w:p>
    <w:p w14:paraId="6AD6AB9C" w14:textId="77777777" w:rsidR="00B5341A" w:rsidRPr="00806EC8" w:rsidRDefault="00B5341A" w:rsidP="00093924">
      <w:pPr>
        <w:autoSpaceDE w:val="0"/>
        <w:autoSpaceDN w:val="0"/>
        <w:adjustRightInd w:val="0"/>
        <w:rPr>
          <w:rFonts w:ascii="Arial" w:hAnsi="Arial" w:cs="Arial"/>
          <w:sz w:val="20"/>
          <w:szCs w:val="20"/>
          <w:highlight w:val="yellow"/>
          <w:lang w:val="en-GB"/>
        </w:rPr>
      </w:pPr>
    </w:p>
    <w:p w14:paraId="4882771B" w14:textId="77777777" w:rsidR="00093924" w:rsidRPr="00806EC8" w:rsidRDefault="00093924" w:rsidP="00093924">
      <w:pPr>
        <w:autoSpaceDE w:val="0"/>
        <w:autoSpaceDN w:val="0"/>
        <w:adjustRightInd w:val="0"/>
        <w:rPr>
          <w:rFonts w:ascii="Arial" w:hAnsi="Arial" w:cs="Arial"/>
          <w:sz w:val="20"/>
          <w:szCs w:val="20"/>
          <w:highlight w:val="yellow"/>
          <w:lang w:val="en-GB"/>
        </w:rPr>
      </w:pPr>
      <w:r w:rsidRPr="00806EC8">
        <w:rPr>
          <w:rFonts w:ascii="Arial" w:hAnsi="Arial" w:cs="Arial"/>
          <w:sz w:val="20"/>
          <w:szCs w:val="20"/>
          <w:highlight w:val="yellow"/>
          <w:lang w:val="en-GB"/>
        </w:rPr>
        <w:t>4. X’s Work Schedule</w:t>
      </w:r>
    </w:p>
    <w:p w14:paraId="50203554" w14:textId="77777777" w:rsidR="00B5341A" w:rsidRPr="00806EC8" w:rsidRDefault="00B5341A" w:rsidP="00093924">
      <w:pPr>
        <w:autoSpaceDE w:val="0"/>
        <w:autoSpaceDN w:val="0"/>
        <w:adjustRightInd w:val="0"/>
        <w:rPr>
          <w:rFonts w:ascii="Arial" w:hAnsi="Arial" w:cs="Arial"/>
          <w:sz w:val="20"/>
          <w:szCs w:val="20"/>
          <w:highlight w:val="yellow"/>
          <w:lang w:val="en-GB"/>
        </w:rPr>
      </w:pPr>
    </w:p>
    <w:p w14:paraId="7EAAAE47" w14:textId="77777777" w:rsidR="00093924" w:rsidRPr="0099182F" w:rsidRDefault="00093924" w:rsidP="00093924">
      <w:pPr>
        <w:autoSpaceDE w:val="0"/>
        <w:autoSpaceDN w:val="0"/>
        <w:adjustRightInd w:val="0"/>
        <w:rPr>
          <w:rFonts w:ascii="Arial" w:hAnsi="Arial" w:cs="Arial"/>
          <w:sz w:val="20"/>
          <w:szCs w:val="20"/>
        </w:rPr>
      </w:pPr>
      <w:r w:rsidRPr="00806EC8">
        <w:rPr>
          <w:rFonts w:ascii="Arial" w:hAnsi="Arial" w:cs="Arial"/>
          <w:sz w:val="20"/>
          <w:szCs w:val="20"/>
          <w:highlight w:val="yellow"/>
        </w:rPr>
        <w:t>5. Technical Managers</w:t>
      </w:r>
    </w:p>
    <w:p w14:paraId="74ECE708" w14:textId="77777777" w:rsidR="00093924" w:rsidRPr="0099182F" w:rsidRDefault="00093924"/>
    <w:sectPr w:rsidR="00093924" w:rsidRPr="0099182F" w:rsidSect="00B5341A">
      <w:headerReference w:type="default" r:id="rId6"/>
      <w:footerReference w:type="even" r:id="rId7"/>
      <w:footerReference w:type="default" r:id="rId8"/>
      <w:pgSz w:w="12240" w:h="15840"/>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507B" w14:textId="77777777" w:rsidR="00A45B05" w:rsidRDefault="00A45B05">
      <w:r>
        <w:separator/>
      </w:r>
    </w:p>
  </w:endnote>
  <w:endnote w:type="continuationSeparator" w:id="0">
    <w:p w14:paraId="342F4A1F" w14:textId="77777777" w:rsidR="00A45B05" w:rsidRDefault="00A4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DE05D" w14:textId="77777777" w:rsidR="00B5341A" w:rsidRDefault="00B5341A" w:rsidP="00736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4FDDD" w14:textId="77777777" w:rsidR="00B5341A" w:rsidRDefault="00B534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BCB81" w14:textId="77777777" w:rsidR="00B5341A" w:rsidRDefault="00B5341A" w:rsidP="007368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95E">
      <w:rPr>
        <w:rStyle w:val="PageNumber"/>
        <w:noProof/>
      </w:rPr>
      <w:t>1</w:t>
    </w:r>
    <w:r>
      <w:rPr>
        <w:rStyle w:val="PageNumber"/>
      </w:rPr>
      <w:fldChar w:fldCharType="end"/>
    </w:r>
  </w:p>
  <w:p w14:paraId="25BAD521" w14:textId="77777777" w:rsidR="00B5341A" w:rsidRPr="00B5341A" w:rsidRDefault="00B5341A" w:rsidP="00B5341A">
    <w:pPr>
      <w:pStyle w:val="Footer"/>
      <w:jc w:val="right"/>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1A4E" w14:textId="77777777" w:rsidR="00A45B05" w:rsidRDefault="00A45B05">
      <w:r>
        <w:separator/>
      </w:r>
    </w:p>
  </w:footnote>
  <w:footnote w:type="continuationSeparator" w:id="0">
    <w:p w14:paraId="71B1C4E2" w14:textId="77777777" w:rsidR="00A45B05" w:rsidRDefault="00A45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A2F1" w14:textId="77777777" w:rsidR="00B5341A" w:rsidRDefault="00B5341A">
    <w:pPr>
      <w:pStyle w:val="Header"/>
    </w:pPr>
    <w:r>
      <w:t>IPBS/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24"/>
    <w:rsid w:val="00046229"/>
    <w:rsid w:val="00093924"/>
    <w:rsid w:val="0017121D"/>
    <w:rsid w:val="00267A75"/>
    <w:rsid w:val="002F3B97"/>
    <w:rsid w:val="00350C7D"/>
    <w:rsid w:val="004544A1"/>
    <w:rsid w:val="0046031E"/>
    <w:rsid w:val="005646D0"/>
    <w:rsid w:val="00572F1C"/>
    <w:rsid w:val="005D5E88"/>
    <w:rsid w:val="0068636E"/>
    <w:rsid w:val="00736867"/>
    <w:rsid w:val="007B4871"/>
    <w:rsid w:val="00806EC8"/>
    <w:rsid w:val="008828CC"/>
    <w:rsid w:val="0099182F"/>
    <w:rsid w:val="009970EA"/>
    <w:rsid w:val="00A45B05"/>
    <w:rsid w:val="00B5341A"/>
    <w:rsid w:val="00C07389"/>
    <w:rsid w:val="00CE4D21"/>
    <w:rsid w:val="00D83799"/>
    <w:rsid w:val="00DB695E"/>
    <w:rsid w:val="00F4762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FD9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3924"/>
    <w:pPr>
      <w:tabs>
        <w:tab w:val="center" w:pos="4536"/>
        <w:tab w:val="right" w:pos="9072"/>
      </w:tabs>
    </w:pPr>
  </w:style>
  <w:style w:type="paragraph" w:styleId="Footer">
    <w:name w:val="footer"/>
    <w:basedOn w:val="Normal"/>
    <w:rsid w:val="00093924"/>
    <w:pPr>
      <w:tabs>
        <w:tab w:val="center" w:pos="4536"/>
        <w:tab w:val="right" w:pos="9072"/>
      </w:tabs>
    </w:pPr>
  </w:style>
  <w:style w:type="table" w:styleId="TableGrid">
    <w:name w:val="Table Grid"/>
    <w:basedOn w:val="TableNormal"/>
    <w:rsid w:val="00B53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5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header" Target="header1.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9B398E-3156-4C82-B3F9-894423019A80}"/>
</file>

<file path=customXml/itemProps2.xml><?xml version="1.0" encoding="utf-8"?>
<ds:datastoreItem xmlns:ds="http://schemas.openxmlformats.org/officeDocument/2006/customXml" ds:itemID="{2E0E6F6E-D3CC-4092-83C5-C2F9AAA42812}"/>
</file>

<file path=customXml/itemProps3.xml><?xml version="1.0" encoding="utf-8"?>
<ds:datastoreItem xmlns:ds="http://schemas.openxmlformats.org/officeDocument/2006/customXml" ds:itemID="{1954FBFD-4B1C-48CA-808E-218B2184793D}"/>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11178</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Material transfer agreement</vt:lpstr>
    </vt:vector>
  </TitlesOfParts>
  <Company>IPBS - CNRS</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malika</dc:creator>
  <cp:keywords/>
  <cp:lastModifiedBy>Microsoft Office User</cp:lastModifiedBy>
  <cp:revision>2</cp:revision>
  <dcterms:created xsi:type="dcterms:W3CDTF">2019-10-02T11:49:00Z</dcterms:created>
  <dcterms:modified xsi:type="dcterms:W3CDTF">2019-10-02T11:49:00Z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44200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