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CF" w:rsidRPr="001A2638" w:rsidRDefault="006010CF" w:rsidP="006010CF">
      <w:pPr>
        <w:pStyle w:val="Titel"/>
        <w:rPr>
          <w:rFonts w:ascii="Arial" w:hAnsi="Arial" w:cs="Arial"/>
          <w:sz w:val="24"/>
          <w:szCs w:val="24"/>
        </w:rPr>
      </w:pPr>
      <w:bookmarkStart w:id="0" w:name="_GoBack"/>
      <w:bookmarkEnd w:id="0"/>
      <w:r w:rsidRPr="001A2638">
        <w:rPr>
          <w:rFonts w:ascii="Arial" w:hAnsi="Arial" w:cs="Arial"/>
          <w:sz w:val="24"/>
          <w:szCs w:val="24"/>
        </w:rPr>
        <w:t>MATERIAL TRANSFER AGREEMENT</w:t>
      </w:r>
    </w:p>
    <w:p w:rsidR="006010CF" w:rsidRPr="001A2638" w:rsidRDefault="006010CF" w:rsidP="006010CF">
      <w:pPr>
        <w:jc w:val="center"/>
        <w:rPr>
          <w:rFonts w:ascii="Arial" w:hAnsi="Arial" w:cs="Arial"/>
          <w:sz w:val="24"/>
          <w:szCs w:val="24"/>
          <w:u w:val="single"/>
          <w:lang w:val="en-GB"/>
        </w:rPr>
      </w:pPr>
      <w:r w:rsidRPr="001A2638">
        <w:rPr>
          <w:rFonts w:ascii="Arial" w:hAnsi="Arial" w:cs="Arial"/>
          <w:b/>
          <w:sz w:val="24"/>
          <w:szCs w:val="24"/>
          <w:lang w:val="en-GB"/>
        </w:rPr>
        <w:t xml:space="preserve">Réf </w:t>
      </w:r>
      <w:r>
        <w:rPr>
          <w:rFonts w:ascii="Arial" w:hAnsi="Arial" w:cs="Arial"/>
          <w:b/>
          <w:sz w:val="24"/>
          <w:szCs w:val="24"/>
          <w:lang w:val="en-GB"/>
        </w:rPr>
        <w:t>UPMC C</w:t>
      </w:r>
    </w:p>
    <w:p w:rsidR="006010CF" w:rsidRPr="001A2638" w:rsidRDefault="006010CF" w:rsidP="006010CF">
      <w:pPr>
        <w:rPr>
          <w:rFonts w:ascii="Arial" w:hAnsi="Arial" w:cs="Arial"/>
          <w:sz w:val="24"/>
          <w:szCs w:val="24"/>
          <w:lang w:val="en-GB"/>
        </w:rPr>
      </w:pPr>
    </w:p>
    <w:p w:rsidR="006010CF" w:rsidRPr="001A2638" w:rsidRDefault="006010CF" w:rsidP="006010CF">
      <w:pPr>
        <w:pStyle w:val="Fuzeile"/>
        <w:tabs>
          <w:tab w:val="clear" w:pos="4819"/>
          <w:tab w:val="clear" w:pos="9071"/>
        </w:tabs>
        <w:rPr>
          <w:rFonts w:ascii="Arial" w:hAnsi="Arial" w:cs="Arial"/>
          <w:sz w:val="24"/>
          <w:szCs w:val="24"/>
          <w:lang w:val="en-GB"/>
        </w:rPr>
      </w:pPr>
    </w:p>
    <w:p w:rsidR="006010CF" w:rsidRPr="001A2638" w:rsidRDefault="006010CF" w:rsidP="006010CF">
      <w:pPr>
        <w:jc w:val="both"/>
        <w:rPr>
          <w:rFonts w:ascii="Arial" w:hAnsi="Arial" w:cs="Arial"/>
          <w:b/>
          <w:sz w:val="24"/>
          <w:szCs w:val="24"/>
          <w:lang w:val="en-GB"/>
        </w:rPr>
      </w:pPr>
      <w:r w:rsidRPr="001A2638">
        <w:rPr>
          <w:rFonts w:ascii="Arial" w:hAnsi="Arial" w:cs="Arial"/>
          <w:b/>
          <w:sz w:val="24"/>
          <w:szCs w:val="24"/>
          <w:lang w:val="en-GB"/>
        </w:rPr>
        <w:t xml:space="preserve">This agreement is entered between </w:t>
      </w:r>
    </w:p>
    <w:p w:rsidR="006010CF" w:rsidRPr="001A2638" w:rsidRDefault="006010CF" w:rsidP="006010CF">
      <w:pPr>
        <w:rPr>
          <w:rFonts w:ascii="Arial" w:hAnsi="Arial" w:cs="Arial"/>
          <w:sz w:val="24"/>
          <w:szCs w:val="24"/>
          <w:lang w:val="en-GB"/>
        </w:rPr>
      </w:pPr>
    </w:p>
    <w:p w:rsidR="006010CF" w:rsidRPr="001A2638" w:rsidRDefault="006010CF" w:rsidP="006010CF">
      <w:pPr>
        <w:pStyle w:val="Level1"/>
        <w:numPr>
          <w:ilvl w:val="0"/>
          <w:numId w:val="0"/>
        </w:numPr>
        <w:jc w:val="both"/>
        <w:rPr>
          <w:rFonts w:ascii="Arial" w:hAnsi="Arial" w:cs="Arial"/>
          <w:b w:val="0"/>
          <w:bCs w:val="0"/>
          <w:szCs w:val="24"/>
          <w:lang w:eastAsia="ja-JP"/>
        </w:rPr>
      </w:pPr>
      <w:r w:rsidRPr="001A2638">
        <w:rPr>
          <w:rFonts w:ascii="Arial" w:hAnsi="Arial" w:cs="Arial"/>
          <w:bCs w:val="0"/>
          <w:szCs w:val="24"/>
          <w:lang w:eastAsia="ja-JP"/>
        </w:rPr>
        <w:t>Université Pierre et Marie Curie</w:t>
      </w:r>
      <w:r w:rsidRPr="001A2638">
        <w:rPr>
          <w:rFonts w:ascii="Arial" w:hAnsi="Arial" w:cs="Arial"/>
          <w:b w:val="0"/>
          <w:bCs w:val="0"/>
          <w:szCs w:val="24"/>
          <w:lang w:eastAsia="ja-JP"/>
        </w:rPr>
        <w:t xml:space="preserve"> (Paris 6) a scientific, cultural and professional establishment, having its principal office at 4, Place Jussieu 75252 Paris cedex 05 (France), </w:t>
      </w:r>
      <w:r>
        <w:rPr>
          <w:rFonts w:ascii="Arial" w:hAnsi="Arial" w:cs="Arial"/>
          <w:b w:val="0"/>
          <w:bCs w:val="0"/>
          <w:szCs w:val="24"/>
          <w:lang w:eastAsia="ja-JP"/>
        </w:rPr>
        <w:t xml:space="preserve">duly </w:t>
      </w:r>
      <w:r w:rsidRPr="001A2638">
        <w:rPr>
          <w:rFonts w:ascii="Arial" w:hAnsi="Arial" w:cs="Arial"/>
          <w:b w:val="0"/>
          <w:bCs w:val="0"/>
          <w:szCs w:val="24"/>
          <w:lang w:eastAsia="ja-JP"/>
        </w:rPr>
        <w:t xml:space="preserve">represented by its President, Pr Jean </w:t>
      </w:r>
      <w:r>
        <w:rPr>
          <w:rFonts w:ascii="Arial" w:hAnsi="Arial" w:cs="Arial"/>
          <w:b w:val="0"/>
          <w:bCs w:val="0"/>
          <w:szCs w:val="24"/>
          <w:lang w:eastAsia="ja-JP"/>
        </w:rPr>
        <w:t>Chambaz</w:t>
      </w:r>
      <w:r w:rsidRPr="001A2638">
        <w:rPr>
          <w:rFonts w:ascii="Arial" w:hAnsi="Arial" w:cs="Arial"/>
          <w:b w:val="0"/>
          <w:bCs w:val="0"/>
          <w:szCs w:val="24"/>
          <w:lang w:eastAsia="ja-JP"/>
        </w:rPr>
        <w:t>, hereinafter referred to as “</w:t>
      </w:r>
      <w:r w:rsidRPr="001A2638">
        <w:rPr>
          <w:rFonts w:ascii="Arial" w:hAnsi="Arial" w:cs="Arial"/>
          <w:bCs w:val="0"/>
          <w:szCs w:val="24"/>
          <w:lang w:eastAsia="ja-JP"/>
        </w:rPr>
        <w:t>UPMC</w:t>
      </w:r>
      <w:r w:rsidRPr="001A2638">
        <w:rPr>
          <w:rFonts w:ascii="Arial" w:hAnsi="Arial" w:cs="Arial"/>
          <w:b w:val="0"/>
          <w:bCs w:val="0"/>
          <w:szCs w:val="24"/>
          <w:lang w:eastAsia="ja-JP"/>
        </w:rPr>
        <w:t>”</w:t>
      </w:r>
      <w:r>
        <w:rPr>
          <w:rFonts w:ascii="Arial" w:hAnsi="Arial" w:cs="Arial"/>
          <w:b w:val="0"/>
          <w:bCs w:val="0"/>
          <w:szCs w:val="24"/>
          <w:lang w:eastAsia="ja-JP"/>
        </w:rPr>
        <w:t xml:space="preserve">, </w:t>
      </w:r>
    </w:p>
    <w:p w:rsidR="006010CF" w:rsidRPr="001A2638" w:rsidRDefault="006010CF" w:rsidP="006010CF">
      <w:pPr>
        <w:widowControl w:val="0"/>
        <w:tabs>
          <w:tab w:val="left" w:pos="-567"/>
        </w:tabs>
        <w:jc w:val="both"/>
        <w:rPr>
          <w:rFonts w:ascii="Arial" w:hAnsi="Arial" w:cs="Arial"/>
          <w:sz w:val="24"/>
          <w:szCs w:val="24"/>
          <w:lang w:val="en-GB"/>
        </w:rPr>
      </w:pPr>
    </w:p>
    <w:p w:rsidR="006010CF" w:rsidRDefault="006010CF" w:rsidP="006010CF">
      <w:pPr>
        <w:tabs>
          <w:tab w:val="left" w:pos="-1418"/>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4"/>
          <w:szCs w:val="24"/>
          <w:lang w:val="en-GB"/>
        </w:rPr>
      </w:pPr>
      <w:r w:rsidRPr="001A2638">
        <w:rPr>
          <w:rFonts w:ascii="Arial" w:hAnsi="Arial" w:cs="Arial"/>
          <w:sz w:val="24"/>
          <w:szCs w:val="24"/>
          <w:lang w:val="en-GB"/>
        </w:rPr>
        <w:t xml:space="preserve">UPMC acting </w:t>
      </w:r>
      <w:r>
        <w:rPr>
          <w:rFonts w:ascii="Arial" w:hAnsi="Arial" w:cs="Arial"/>
          <w:sz w:val="24"/>
          <w:szCs w:val="24"/>
          <w:lang w:val="en-GB"/>
        </w:rPr>
        <w:t xml:space="preserve">both </w:t>
      </w:r>
      <w:r w:rsidRPr="001A2638">
        <w:rPr>
          <w:rFonts w:ascii="Arial" w:hAnsi="Arial" w:cs="Arial"/>
          <w:sz w:val="24"/>
          <w:szCs w:val="24"/>
          <w:lang w:val="en-GB"/>
        </w:rPr>
        <w:t xml:space="preserve">on its own behalf and on behalf of </w:t>
      </w:r>
      <w:r w:rsidRPr="006010CF">
        <w:rPr>
          <w:rFonts w:ascii="Arial" w:hAnsi="Arial" w:cs="Arial"/>
          <w:sz w:val="24"/>
          <w:szCs w:val="24"/>
          <w:lang w:val="en-GB"/>
        </w:rPr>
        <w:t xml:space="preserve">Centre De Recherche Institut De La Vision </w:t>
      </w:r>
      <w:r>
        <w:rPr>
          <w:rFonts w:ascii="Arial" w:hAnsi="Arial" w:cs="Arial"/>
          <w:sz w:val="24"/>
          <w:szCs w:val="24"/>
          <w:lang w:val="en-GB"/>
        </w:rPr>
        <w:t xml:space="preserve">( UM80 </w:t>
      </w:r>
      <w:r w:rsidRPr="00AA27BA">
        <w:rPr>
          <w:rFonts w:ascii="Arial" w:hAnsi="Arial" w:cs="Arial"/>
          <w:sz w:val="24"/>
          <w:szCs w:val="24"/>
          <w:lang w:val="en-GB"/>
        </w:rPr>
        <w:t>UPMC/CNRS/INSERM)</w:t>
      </w:r>
      <w:r>
        <w:rPr>
          <w:rFonts w:ascii="Arial" w:hAnsi="Arial" w:cs="Arial"/>
          <w:sz w:val="24"/>
          <w:szCs w:val="24"/>
          <w:lang w:val="en-GB"/>
        </w:rPr>
        <w:t xml:space="preserve">, </w:t>
      </w:r>
      <w:r w:rsidRPr="006010CF">
        <w:rPr>
          <w:rFonts w:ascii="Arial" w:hAnsi="Arial" w:cs="Arial"/>
          <w:sz w:val="24"/>
          <w:szCs w:val="24"/>
          <w:lang w:val="en-GB"/>
        </w:rPr>
        <w:t>dir</w:t>
      </w:r>
      <w:r>
        <w:rPr>
          <w:rFonts w:ascii="Arial" w:hAnsi="Arial" w:cs="Arial"/>
          <w:sz w:val="24"/>
          <w:szCs w:val="24"/>
          <w:lang w:val="en-GB"/>
        </w:rPr>
        <w:t>ected by Prof. José-Alain SAHEL</w:t>
      </w:r>
      <w:r w:rsidRPr="006010CF">
        <w:rPr>
          <w:rFonts w:ascii="Arial" w:hAnsi="Arial" w:cs="Arial"/>
          <w:sz w:val="24"/>
          <w:szCs w:val="24"/>
          <w:lang w:val="en-GB"/>
        </w:rPr>
        <w:t xml:space="preserve"> </w:t>
      </w:r>
      <w:r w:rsidRPr="00AA27BA">
        <w:rPr>
          <w:rFonts w:ascii="Arial" w:hAnsi="Arial" w:cs="Arial"/>
          <w:sz w:val="24"/>
          <w:szCs w:val="24"/>
          <w:lang w:val="en-GB"/>
        </w:rPr>
        <w:t xml:space="preserve">(hereinafter referred to as the </w:t>
      </w:r>
      <w:r>
        <w:rPr>
          <w:rFonts w:ascii="Arial" w:hAnsi="Arial" w:cs="Arial"/>
          <w:sz w:val="24"/>
          <w:szCs w:val="24"/>
          <w:lang w:val="en-GB"/>
        </w:rPr>
        <w:t>“</w:t>
      </w:r>
      <w:r w:rsidRPr="00AA27BA">
        <w:rPr>
          <w:rFonts w:ascii="Arial" w:hAnsi="Arial" w:cs="Arial"/>
          <w:b/>
          <w:sz w:val="24"/>
          <w:szCs w:val="24"/>
          <w:lang w:val="en-GB"/>
        </w:rPr>
        <w:t>Laboratory</w:t>
      </w:r>
      <w:r>
        <w:rPr>
          <w:rFonts w:ascii="Arial" w:hAnsi="Arial" w:cs="Arial"/>
          <w:sz w:val="24"/>
          <w:szCs w:val="24"/>
          <w:lang w:val="en-GB"/>
        </w:rPr>
        <w:t>”</w:t>
      </w:r>
      <w:r w:rsidRPr="00AA27BA">
        <w:rPr>
          <w:rFonts w:ascii="Arial" w:hAnsi="Arial" w:cs="Arial"/>
          <w:sz w:val="24"/>
          <w:szCs w:val="24"/>
          <w:lang w:val="en-GB"/>
        </w:rPr>
        <w:t>)</w:t>
      </w:r>
      <w:r>
        <w:rPr>
          <w:rFonts w:ascii="Arial" w:hAnsi="Arial" w:cs="Arial"/>
          <w:sz w:val="24"/>
          <w:szCs w:val="24"/>
          <w:lang w:val="en-GB"/>
        </w:rPr>
        <w:t>,</w:t>
      </w:r>
    </w:p>
    <w:p w:rsidR="006010CF" w:rsidRDefault="006010CF" w:rsidP="006010CF">
      <w:pPr>
        <w:tabs>
          <w:tab w:val="left" w:pos="-1418"/>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4"/>
          <w:szCs w:val="24"/>
          <w:lang w:val="en-GB"/>
        </w:rPr>
      </w:pPr>
    </w:p>
    <w:p w:rsidR="006010CF" w:rsidRPr="00EC604C" w:rsidRDefault="006010CF" w:rsidP="006010CF">
      <w:pPr>
        <w:tabs>
          <w:tab w:val="left" w:pos="-1418"/>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b/>
          <w:sz w:val="24"/>
          <w:szCs w:val="24"/>
          <w:lang w:val="en-GB"/>
        </w:rPr>
      </w:pPr>
      <w:r w:rsidRPr="00EC604C">
        <w:rPr>
          <w:rFonts w:ascii="Arial" w:hAnsi="Arial" w:cs="Arial"/>
          <w:b/>
          <w:sz w:val="24"/>
          <w:szCs w:val="24"/>
          <w:lang w:val="en-GB"/>
        </w:rPr>
        <w:t>UPMC Scientist :</w:t>
      </w:r>
    </w:p>
    <w:p w:rsidR="006010CF" w:rsidRPr="001A2638" w:rsidRDefault="006010CF" w:rsidP="006010CF">
      <w:pPr>
        <w:tabs>
          <w:tab w:val="left" w:pos="-1418"/>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4"/>
          <w:szCs w:val="24"/>
          <w:lang w:val="en-GB"/>
        </w:rPr>
      </w:pPr>
      <w:r>
        <w:rPr>
          <w:rFonts w:ascii="Arial" w:hAnsi="Arial" w:cs="Arial"/>
          <w:sz w:val="24"/>
          <w:szCs w:val="24"/>
          <w:lang w:val="en-GB"/>
        </w:rPr>
        <w:t>Thierry Léveillard</w:t>
      </w:r>
    </w:p>
    <w:p w:rsidR="006010CF" w:rsidRPr="00C8584B" w:rsidRDefault="006010CF" w:rsidP="006010CF">
      <w:pPr>
        <w:rPr>
          <w:rFonts w:ascii="Arial" w:hAnsi="Arial" w:cs="Arial"/>
          <w:sz w:val="24"/>
          <w:szCs w:val="24"/>
          <w:lang w:val="en-GB"/>
        </w:rPr>
      </w:pPr>
    </w:p>
    <w:p w:rsidR="006010CF" w:rsidRPr="001A2638" w:rsidRDefault="006010CF" w:rsidP="006010CF">
      <w:pPr>
        <w:jc w:val="right"/>
        <w:rPr>
          <w:rFonts w:ascii="Arial" w:hAnsi="Arial" w:cs="Arial"/>
          <w:b/>
          <w:sz w:val="24"/>
          <w:szCs w:val="24"/>
          <w:lang w:val="en-GB"/>
        </w:rPr>
      </w:pPr>
      <w:r w:rsidRPr="001A2638">
        <w:rPr>
          <w:rFonts w:ascii="Arial" w:hAnsi="Arial" w:cs="Arial"/>
          <w:color w:val="000000"/>
          <w:sz w:val="24"/>
          <w:szCs w:val="24"/>
          <w:lang w:val="en-US"/>
        </w:rPr>
        <w:t>On the one hand,</w:t>
      </w:r>
    </w:p>
    <w:p w:rsidR="006010CF" w:rsidRPr="001A2638" w:rsidRDefault="006010CF" w:rsidP="006010CF">
      <w:pPr>
        <w:jc w:val="both"/>
        <w:rPr>
          <w:rFonts w:ascii="Arial" w:hAnsi="Arial" w:cs="Arial"/>
          <w:sz w:val="24"/>
          <w:szCs w:val="24"/>
          <w:lang w:val="en-GB"/>
        </w:rPr>
      </w:pPr>
    </w:p>
    <w:p w:rsidR="006010CF" w:rsidRPr="001A2638" w:rsidRDefault="006010CF" w:rsidP="006010CF">
      <w:pPr>
        <w:pStyle w:val="berschrift4"/>
        <w:rPr>
          <w:rFonts w:ascii="Arial" w:hAnsi="Arial" w:cs="Arial"/>
          <w:sz w:val="24"/>
          <w:szCs w:val="24"/>
        </w:rPr>
      </w:pPr>
      <w:r w:rsidRPr="001A2638">
        <w:rPr>
          <w:rFonts w:ascii="Arial" w:hAnsi="Arial" w:cs="Arial"/>
          <w:sz w:val="24"/>
          <w:szCs w:val="24"/>
        </w:rPr>
        <w:t>And</w:t>
      </w:r>
    </w:p>
    <w:p w:rsidR="006010CF" w:rsidRDefault="006010CF" w:rsidP="006010CF">
      <w:pPr>
        <w:jc w:val="both"/>
        <w:rPr>
          <w:rFonts w:ascii="Arial" w:hAnsi="Arial" w:cs="Arial"/>
          <w:sz w:val="24"/>
          <w:szCs w:val="24"/>
          <w:lang w:val="en-GB"/>
        </w:rPr>
      </w:pPr>
    </w:p>
    <w:p w:rsidR="006010CF" w:rsidRPr="001A2638" w:rsidRDefault="006010CF" w:rsidP="006010CF">
      <w:pPr>
        <w:jc w:val="both"/>
        <w:rPr>
          <w:rFonts w:ascii="Arial" w:hAnsi="Arial" w:cs="Arial"/>
          <w:sz w:val="24"/>
          <w:szCs w:val="24"/>
          <w:lang w:val="en-GB"/>
        </w:rPr>
      </w:pPr>
    </w:p>
    <w:p w:rsidR="006010CF" w:rsidRDefault="006010CF" w:rsidP="006010CF">
      <w:pPr>
        <w:rPr>
          <w:rFonts w:ascii="Arial" w:hAnsi="Arial" w:cs="Arial"/>
          <w:sz w:val="24"/>
          <w:szCs w:val="24"/>
          <w:lang w:val="en-GB"/>
        </w:rPr>
      </w:pPr>
      <w:r>
        <w:rPr>
          <w:rFonts w:ascii="Arial" w:hAnsi="Arial" w:cs="Arial"/>
          <w:sz w:val="24"/>
          <w:szCs w:val="24"/>
          <w:lang w:val="en-GB"/>
        </w:rPr>
        <w:t>XXXXX</w:t>
      </w:r>
    </w:p>
    <w:p w:rsidR="006010CF" w:rsidRPr="00D27894" w:rsidRDefault="006010CF" w:rsidP="006010CF">
      <w:pPr>
        <w:rPr>
          <w:rFonts w:ascii="Arial" w:hAnsi="Arial" w:cs="Arial"/>
          <w:sz w:val="24"/>
          <w:szCs w:val="24"/>
          <w:lang w:val="en-GB"/>
        </w:rPr>
      </w:pPr>
    </w:p>
    <w:p w:rsidR="006010CF" w:rsidRPr="00D27894" w:rsidRDefault="006010CF" w:rsidP="006010CF">
      <w:pPr>
        <w:jc w:val="right"/>
        <w:rPr>
          <w:rFonts w:ascii="Arial" w:hAnsi="Arial" w:cs="Arial"/>
          <w:sz w:val="24"/>
          <w:szCs w:val="24"/>
          <w:lang w:val="en-GB"/>
        </w:rPr>
      </w:pPr>
      <w:r w:rsidRPr="00D27894">
        <w:rPr>
          <w:rFonts w:ascii="Arial" w:hAnsi="Arial" w:cs="Arial"/>
          <w:sz w:val="24"/>
          <w:szCs w:val="24"/>
          <w:lang w:val="en-GB"/>
        </w:rPr>
        <w:t>Hereinafter jointly referred to as “</w:t>
      </w:r>
      <w:r w:rsidRPr="00D27894">
        <w:rPr>
          <w:rFonts w:ascii="Arial" w:hAnsi="Arial" w:cs="Arial"/>
          <w:b/>
          <w:sz w:val="24"/>
          <w:szCs w:val="24"/>
          <w:lang w:val="en-GB"/>
        </w:rPr>
        <w:t>RECIPIENT</w:t>
      </w:r>
      <w:r w:rsidRPr="00D27894">
        <w:rPr>
          <w:rFonts w:ascii="Arial" w:hAnsi="Arial" w:cs="Arial"/>
          <w:sz w:val="24"/>
          <w:szCs w:val="24"/>
          <w:lang w:val="en-GB"/>
        </w:rPr>
        <w:t>”</w:t>
      </w:r>
    </w:p>
    <w:p w:rsidR="006010CF" w:rsidRPr="00D27894" w:rsidDel="00C67C2F" w:rsidRDefault="006010CF" w:rsidP="006010CF">
      <w:pPr>
        <w:rPr>
          <w:rFonts w:ascii="Arial" w:hAnsi="Arial" w:cs="Arial"/>
          <w:sz w:val="24"/>
          <w:szCs w:val="24"/>
          <w:lang w:val="en-GB"/>
        </w:rPr>
      </w:pPr>
    </w:p>
    <w:p w:rsidR="006010CF" w:rsidRPr="001A2638" w:rsidRDefault="006010CF" w:rsidP="006010CF">
      <w:pPr>
        <w:rPr>
          <w:rFonts w:ascii="Arial" w:hAnsi="Arial" w:cs="Arial"/>
          <w:sz w:val="24"/>
          <w:szCs w:val="24"/>
          <w:lang w:val="en-GB"/>
        </w:rPr>
      </w:pPr>
    </w:p>
    <w:p w:rsidR="006010CF" w:rsidRDefault="006010CF" w:rsidP="006010CF">
      <w:pPr>
        <w:ind w:left="720" w:firstLine="720"/>
        <w:jc w:val="right"/>
        <w:rPr>
          <w:rFonts w:ascii="Arial" w:hAnsi="Arial" w:cs="Arial"/>
          <w:sz w:val="24"/>
          <w:szCs w:val="24"/>
          <w:lang w:val="en-GB"/>
        </w:rPr>
      </w:pPr>
      <w:r w:rsidRPr="001A2638">
        <w:rPr>
          <w:rFonts w:ascii="Arial" w:hAnsi="Arial" w:cs="Arial"/>
          <w:sz w:val="24"/>
          <w:szCs w:val="24"/>
          <w:lang w:val="en-GB"/>
        </w:rPr>
        <w:t>On the other hand,</w:t>
      </w:r>
    </w:p>
    <w:p w:rsidR="006010CF" w:rsidRDefault="006010CF" w:rsidP="006010CF">
      <w:pPr>
        <w:ind w:left="720" w:firstLine="720"/>
        <w:jc w:val="right"/>
        <w:rPr>
          <w:rFonts w:ascii="Arial" w:hAnsi="Arial" w:cs="Arial"/>
          <w:sz w:val="24"/>
          <w:szCs w:val="24"/>
          <w:lang w:val="en-GB"/>
        </w:rPr>
      </w:pPr>
    </w:p>
    <w:p w:rsidR="006010CF" w:rsidRPr="001A2638" w:rsidRDefault="006010CF" w:rsidP="006010CF">
      <w:pPr>
        <w:jc w:val="both"/>
        <w:rPr>
          <w:rFonts w:ascii="Arial" w:hAnsi="Arial" w:cs="Arial"/>
          <w:sz w:val="24"/>
          <w:szCs w:val="24"/>
          <w:lang w:val="en-GB"/>
        </w:rPr>
      </w:pPr>
      <w:r>
        <w:rPr>
          <w:rFonts w:ascii="Arial" w:hAnsi="Arial" w:cs="Arial"/>
          <w:sz w:val="24"/>
          <w:szCs w:val="24"/>
          <w:lang w:val="en-GB"/>
        </w:rPr>
        <w:t>UPMC and the RECIPIENT are hereinafter referred individually as “Party” and collectively as “Parties”.</w:t>
      </w:r>
    </w:p>
    <w:p w:rsidR="006010CF" w:rsidRPr="001A2638" w:rsidRDefault="006010CF" w:rsidP="006010CF">
      <w:pPr>
        <w:rPr>
          <w:rFonts w:ascii="Arial" w:hAnsi="Arial" w:cs="Arial"/>
          <w:sz w:val="24"/>
          <w:szCs w:val="24"/>
          <w:lang w:val="en-GB"/>
        </w:rPr>
      </w:pPr>
    </w:p>
    <w:p w:rsidR="006010CF" w:rsidRPr="001A2638" w:rsidRDefault="006010CF" w:rsidP="006010CF">
      <w:pPr>
        <w:ind w:left="426" w:hanging="426"/>
        <w:jc w:val="center"/>
        <w:rPr>
          <w:rFonts w:ascii="Arial" w:hAnsi="Arial" w:cs="Arial"/>
          <w:b/>
          <w:sz w:val="24"/>
          <w:szCs w:val="24"/>
          <w:lang w:val="en-GB"/>
        </w:rPr>
      </w:pPr>
      <w:r w:rsidRPr="001A2638">
        <w:rPr>
          <w:rFonts w:ascii="Arial" w:hAnsi="Arial" w:cs="Arial"/>
          <w:b/>
          <w:sz w:val="24"/>
          <w:szCs w:val="24"/>
          <w:lang w:val="en-GB"/>
        </w:rPr>
        <w:t>I. - DEFINITIONS</w:t>
      </w:r>
    </w:p>
    <w:p w:rsidR="006010CF" w:rsidRPr="001A2638" w:rsidRDefault="006010CF" w:rsidP="006010CF">
      <w:pPr>
        <w:ind w:left="426" w:hanging="426"/>
        <w:jc w:val="both"/>
        <w:rPr>
          <w:rFonts w:ascii="Arial" w:hAnsi="Arial" w:cs="Arial"/>
          <w:sz w:val="24"/>
          <w:szCs w:val="24"/>
          <w:lang w:val="en-GB"/>
        </w:rPr>
      </w:pPr>
    </w:p>
    <w:p w:rsidR="006010CF" w:rsidRDefault="006010CF" w:rsidP="006010CF">
      <w:pPr>
        <w:numPr>
          <w:ilvl w:val="0"/>
          <w:numId w:val="3"/>
        </w:numPr>
        <w:ind w:left="426" w:hanging="426"/>
        <w:jc w:val="both"/>
        <w:rPr>
          <w:rFonts w:ascii="Arial" w:hAnsi="Arial" w:cs="Arial"/>
          <w:sz w:val="24"/>
          <w:szCs w:val="24"/>
          <w:lang w:val="en-GB"/>
        </w:rPr>
      </w:pPr>
      <w:r w:rsidRPr="001A2638">
        <w:rPr>
          <w:rFonts w:ascii="Arial" w:hAnsi="Arial" w:cs="Arial"/>
          <w:b/>
          <w:sz w:val="24"/>
          <w:szCs w:val="24"/>
          <w:lang w:val="en-GB"/>
        </w:rPr>
        <w:t>Original Material</w:t>
      </w:r>
      <w:r w:rsidRPr="001A2638">
        <w:rPr>
          <w:rFonts w:ascii="Arial" w:hAnsi="Arial" w:cs="Arial"/>
          <w:sz w:val="24"/>
          <w:szCs w:val="24"/>
          <w:lang w:val="en-GB"/>
        </w:rPr>
        <w:t xml:space="preserve"> : the material being transferred by UPMC Scientist</w:t>
      </w:r>
      <w:r>
        <w:rPr>
          <w:rFonts w:ascii="Arial" w:hAnsi="Arial" w:cs="Arial"/>
          <w:sz w:val="24"/>
          <w:szCs w:val="24"/>
          <w:lang w:val="en-US"/>
        </w:rPr>
        <w:t>,</w:t>
      </w:r>
      <w:r w:rsidRPr="001A2638">
        <w:rPr>
          <w:rFonts w:ascii="Arial" w:hAnsi="Arial" w:cs="Arial"/>
          <w:sz w:val="24"/>
          <w:szCs w:val="24"/>
          <w:lang w:val="en-GB"/>
        </w:rPr>
        <w:t xml:space="preserve">including all relevant information, as described hereunder : </w:t>
      </w:r>
      <w:r w:rsidRPr="006010CF">
        <w:rPr>
          <w:rFonts w:ascii="Arial" w:hAnsi="Arial" w:cs="Arial"/>
          <w:sz w:val="24"/>
          <w:szCs w:val="24"/>
          <w:lang w:val="en-US"/>
        </w:rPr>
        <w:t>mouse line Nr4a1.</w:t>
      </w:r>
    </w:p>
    <w:p w:rsidR="006010CF" w:rsidRPr="001A2638" w:rsidRDefault="006010CF" w:rsidP="006010CF">
      <w:pPr>
        <w:jc w:val="both"/>
        <w:rPr>
          <w:rFonts w:ascii="Arial" w:hAnsi="Arial" w:cs="Arial"/>
          <w:sz w:val="24"/>
          <w:szCs w:val="24"/>
          <w:lang w:val="en-GB"/>
        </w:rPr>
      </w:pPr>
    </w:p>
    <w:p w:rsidR="006010CF" w:rsidRPr="000F2F69" w:rsidRDefault="006010CF" w:rsidP="006010CF">
      <w:pPr>
        <w:ind w:left="426" w:hanging="426"/>
        <w:jc w:val="both"/>
        <w:rPr>
          <w:rFonts w:ascii="Arial" w:hAnsi="Arial" w:cs="Arial"/>
          <w:sz w:val="24"/>
          <w:szCs w:val="24"/>
          <w:lang w:val="en-GB"/>
        </w:rPr>
      </w:pPr>
    </w:p>
    <w:p w:rsidR="006010CF" w:rsidRDefault="006010CF" w:rsidP="006010CF">
      <w:pPr>
        <w:ind w:left="426" w:hanging="426"/>
        <w:jc w:val="both"/>
        <w:rPr>
          <w:rFonts w:ascii="Arial" w:hAnsi="Arial" w:cs="Arial"/>
          <w:sz w:val="24"/>
          <w:szCs w:val="24"/>
          <w:lang w:val="en-GB"/>
        </w:rPr>
      </w:pPr>
      <w:r w:rsidRPr="00A432BD">
        <w:rPr>
          <w:rFonts w:ascii="Arial" w:hAnsi="Arial" w:cs="Arial"/>
          <w:sz w:val="24"/>
          <w:szCs w:val="24"/>
          <w:lang w:val="en-GB"/>
        </w:rPr>
        <w:t>2.</w:t>
      </w:r>
      <w:r>
        <w:rPr>
          <w:rFonts w:ascii="Arial" w:hAnsi="Arial" w:cs="Arial"/>
          <w:b/>
          <w:sz w:val="24"/>
          <w:szCs w:val="24"/>
          <w:lang w:val="en-GB"/>
        </w:rPr>
        <w:tab/>
      </w:r>
      <w:r w:rsidRPr="001A2638">
        <w:rPr>
          <w:rFonts w:ascii="Arial" w:hAnsi="Arial" w:cs="Arial"/>
          <w:b/>
          <w:sz w:val="24"/>
          <w:szCs w:val="24"/>
          <w:lang w:val="en-GB"/>
        </w:rPr>
        <w:t xml:space="preserve">Material </w:t>
      </w:r>
      <w:r w:rsidRPr="001A2638">
        <w:rPr>
          <w:rFonts w:ascii="Arial" w:hAnsi="Arial" w:cs="Arial"/>
          <w:sz w:val="24"/>
          <w:szCs w:val="24"/>
          <w:lang w:val="en-GB"/>
        </w:rPr>
        <w:t xml:space="preserve">: Original Material, </w:t>
      </w:r>
      <w:r>
        <w:rPr>
          <w:rFonts w:ascii="Arial" w:hAnsi="Arial" w:cs="Arial"/>
          <w:sz w:val="24"/>
          <w:szCs w:val="24"/>
          <w:lang w:val="en-GB"/>
        </w:rPr>
        <w:t xml:space="preserve">Progeny and Unmodified Derivatives. The Material shall not include: (a) Modifications or (b) other substances created by RECIPIENT through the use of the Material which are not Modifications, Progeny or Unmodified Derivatives. </w:t>
      </w:r>
    </w:p>
    <w:p w:rsidR="006010CF" w:rsidRDefault="006010CF" w:rsidP="006010CF">
      <w:pPr>
        <w:jc w:val="both"/>
        <w:rPr>
          <w:rFonts w:ascii="Arial" w:hAnsi="Arial" w:cs="Arial"/>
          <w:sz w:val="24"/>
          <w:szCs w:val="24"/>
          <w:lang w:val="en-GB"/>
        </w:rPr>
      </w:pPr>
    </w:p>
    <w:p w:rsidR="006010CF" w:rsidRDefault="006010CF" w:rsidP="006010CF">
      <w:pPr>
        <w:ind w:left="426" w:hanging="426"/>
        <w:jc w:val="both"/>
        <w:rPr>
          <w:rFonts w:ascii="Arial" w:hAnsi="Arial" w:cs="Arial"/>
          <w:sz w:val="24"/>
          <w:szCs w:val="24"/>
          <w:lang w:val="en-GB"/>
        </w:rPr>
      </w:pPr>
      <w:r w:rsidRPr="00A432BD">
        <w:rPr>
          <w:rFonts w:ascii="Arial" w:hAnsi="Arial" w:cs="Arial"/>
          <w:sz w:val="24"/>
          <w:szCs w:val="24"/>
          <w:lang w:val="en-GB"/>
        </w:rPr>
        <w:t>3.</w:t>
      </w:r>
      <w:r w:rsidRPr="00A432BD">
        <w:rPr>
          <w:rFonts w:ascii="Arial" w:hAnsi="Arial" w:cs="Arial"/>
          <w:sz w:val="24"/>
          <w:szCs w:val="24"/>
          <w:lang w:val="en-GB"/>
        </w:rPr>
        <w:tab/>
      </w:r>
      <w:r>
        <w:rPr>
          <w:rFonts w:ascii="Arial" w:hAnsi="Arial" w:cs="Arial"/>
          <w:b/>
          <w:sz w:val="24"/>
          <w:szCs w:val="24"/>
          <w:lang w:val="en-GB"/>
        </w:rPr>
        <w:t xml:space="preserve">Modifications </w:t>
      </w:r>
      <w:r w:rsidRPr="00A432BD">
        <w:rPr>
          <w:rFonts w:ascii="Arial" w:hAnsi="Arial" w:cs="Arial"/>
          <w:sz w:val="24"/>
          <w:szCs w:val="24"/>
          <w:lang w:val="en-GB"/>
        </w:rPr>
        <w:t>:</w:t>
      </w:r>
      <w:r>
        <w:rPr>
          <w:rFonts w:ascii="Arial" w:hAnsi="Arial" w:cs="Arial"/>
          <w:b/>
          <w:sz w:val="24"/>
          <w:szCs w:val="24"/>
          <w:lang w:val="en-GB"/>
        </w:rPr>
        <w:t xml:space="preserve"> </w:t>
      </w:r>
      <w:r w:rsidRPr="00A432BD">
        <w:rPr>
          <w:rFonts w:ascii="Arial" w:hAnsi="Arial" w:cs="Arial"/>
          <w:sz w:val="24"/>
          <w:szCs w:val="24"/>
          <w:lang w:val="en-GB"/>
        </w:rPr>
        <w:t>Substances created by RECIPIENT which contain/incorporate the Material.</w:t>
      </w:r>
    </w:p>
    <w:p w:rsidR="006010CF" w:rsidRPr="00A432BD" w:rsidRDefault="006010CF" w:rsidP="006010CF">
      <w:pPr>
        <w:ind w:left="426" w:hanging="426"/>
        <w:jc w:val="both"/>
        <w:rPr>
          <w:rFonts w:ascii="Arial" w:hAnsi="Arial" w:cs="Arial"/>
          <w:sz w:val="24"/>
          <w:szCs w:val="24"/>
          <w:lang w:val="en-GB"/>
        </w:rPr>
      </w:pPr>
    </w:p>
    <w:p w:rsidR="006010CF" w:rsidRDefault="006010CF" w:rsidP="006010CF">
      <w:pPr>
        <w:ind w:left="426" w:hanging="426"/>
        <w:jc w:val="both"/>
        <w:rPr>
          <w:rFonts w:ascii="Arial" w:hAnsi="Arial" w:cs="Arial"/>
          <w:sz w:val="24"/>
          <w:szCs w:val="24"/>
          <w:lang w:val="en-GB"/>
        </w:rPr>
      </w:pPr>
      <w:r w:rsidRPr="00A432BD">
        <w:rPr>
          <w:rFonts w:ascii="Arial" w:hAnsi="Arial" w:cs="Arial"/>
          <w:sz w:val="24"/>
          <w:szCs w:val="24"/>
          <w:lang w:val="en-GB"/>
        </w:rPr>
        <w:t>4.</w:t>
      </w:r>
      <w:r>
        <w:rPr>
          <w:rFonts w:ascii="Arial" w:hAnsi="Arial" w:cs="Arial"/>
          <w:b/>
          <w:sz w:val="24"/>
          <w:szCs w:val="24"/>
          <w:lang w:val="en-GB"/>
        </w:rPr>
        <w:tab/>
        <w:t xml:space="preserve">Progeny : </w:t>
      </w:r>
      <w:r w:rsidRPr="00A432BD">
        <w:rPr>
          <w:rFonts w:ascii="Arial" w:hAnsi="Arial" w:cs="Arial"/>
          <w:sz w:val="24"/>
          <w:szCs w:val="24"/>
          <w:lang w:val="en-GB"/>
        </w:rPr>
        <w:t>Unmodified descendent from the Material, such as virus from virus, cell from cell, or organism from organism.</w:t>
      </w:r>
    </w:p>
    <w:p w:rsidR="006010CF" w:rsidRDefault="006010CF" w:rsidP="006010CF">
      <w:pPr>
        <w:ind w:left="426" w:hanging="426"/>
        <w:jc w:val="both"/>
        <w:rPr>
          <w:rFonts w:ascii="Arial" w:hAnsi="Arial" w:cs="Arial"/>
          <w:sz w:val="24"/>
          <w:szCs w:val="24"/>
          <w:lang w:val="en-GB"/>
        </w:rPr>
      </w:pPr>
    </w:p>
    <w:p w:rsidR="006010CF" w:rsidRPr="00A432BD" w:rsidRDefault="006010CF" w:rsidP="006010CF">
      <w:pPr>
        <w:ind w:left="426" w:hanging="426"/>
        <w:jc w:val="both"/>
        <w:rPr>
          <w:rFonts w:ascii="Arial" w:hAnsi="Arial" w:cs="Arial"/>
          <w:sz w:val="24"/>
          <w:szCs w:val="24"/>
          <w:lang w:val="en-GB"/>
        </w:rPr>
      </w:pPr>
      <w:r>
        <w:rPr>
          <w:rFonts w:ascii="Arial" w:hAnsi="Arial" w:cs="Arial"/>
          <w:sz w:val="24"/>
          <w:szCs w:val="24"/>
          <w:lang w:val="en-GB"/>
        </w:rPr>
        <w:lastRenderedPageBreak/>
        <w:t xml:space="preserve">5. </w:t>
      </w:r>
      <w:r w:rsidRPr="00A432BD">
        <w:rPr>
          <w:rFonts w:ascii="Arial" w:hAnsi="Arial" w:cs="Arial"/>
          <w:b/>
          <w:sz w:val="24"/>
          <w:szCs w:val="24"/>
          <w:lang w:val="en-GB"/>
        </w:rPr>
        <w:t xml:space="preserve">Unmodified Derivatives </w:t>
      </w:r>
      <w:r>
        <w:rPr>
          <w:rFonts w:ascii="Arial" w:hAnsi="Arial" w:cs="Arial"/>
          <w:sz w:val="24"/>
          <w:szCs w:val="24"/>
          <w:lang w:val="en-GB"/>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UPMC Laboratory or monoclonal antibodies secreted by an hybridoma cell line.</w:t>
      </w:r>
    </w:p>
    <w:p w:rsidR="006010CF" w:rsidRPr="001A2638" w:rsidRDefault="006010CF" w:rsidP="006010CF">
      <w:pPr>
        <w:ind w:left="426" w:hanging="426"/>
        <w:jc w:val="both"/>
        <w:rPr>
          <w:rFonts w:ascii="Arial" w:hAnsi="Arial" w:cs="Arial"/>
          <w:sz w:val="24"/>
          <w:szCs w:val="24"/>
          <w:lang w:val="en-GB"/>
        </w:rPr>
      </w:pPr>
    </w:p>
    <w:p w:rsidR="006010CF" w:rsidRDefault="006010CF" w:rsidP="006010CF">
      <w:pPr>
        <w:ind w:left="426" w:hanging="426"/>
        <w:jc w:val="both"/>
        <w:rPr>
          <w:rFonts w:ascii="Arial" w:hAnsi="Arial" w:cs="Arial"/>
          <w:sz w:val="24"/>
          <w:szCs w:val="24"/>
          <w:lang w:val="en-GB"/>
        </w:rPr>
      </w:pPr>
      <w:r>
        <w:rPr>
          <w:rFonts w:ascii="Arial" w:hAnsi="Arial" w:cs="Arial"/>
          <w:sz w:val="24"/>
          <w:szCs w:val="24"/>
          <w:lang w:val="en-GB"/>
        </w:rPr>
        <w:t>6</w:t>
      </w:r>
      <w:r w:rsidRPr="001A2638">
        <w:rPr>
          <w:rFonts w:ascii="Arial" w:hAnsi="Arial" w:cs="Arial"/>
          <w:sz w:val="24"/>
          <w:szCs w:val="24"/>
          <w:lang w:val="en-GB"/>
        </w:rPr>
        <w:t>.</w:t>
      </w:r>
      <w:r w:rsidRPr="001A2638">
        <w:rPr>
          <w:rFonts w:ascii="Arial" w:hAnsi="Arial" w:cs="Arial"/>
          <w:sz w:val="24"/>
          <w:szCs w:val="24"/>
          <w:lang w:val="en-GB"/>
        </w:rPr>
        <w:tab/>
      </w:r>
      <w:r w:rsidRPr="001A2638">
        <w:rPr>
          <w:rFonts w:ascii="Arial" w:hAnsi="Arial" w:cs="Arial"/>
          <w:b/>
          <w:sz w:val="24"/>
          <w:szCs w:val="24"/>
          <w:lang w:val="en-GB"/>
        </w:rPr>
        <w:t xml:space="preserve">Commercial Purposes </w:t>
      </w:r>
      <w:r w:rsidRPr="001A2638">
        <w:rPr>
          <w:rFonts w:ascii="Arial" w:hAnsi="Arial" w:cs="Arial"/>
          <w:sz w:val="24"/>
          <w:szCs w:val="24"/>
          <w:lang w:val="en-GB"/>
        </w:rPr>
        <w:t xml:space="preserve">: The sale, lease, license, or other transfer of the Material or </w:t>
      </w:r>
      <w:r>
        <w:rPr>
          <w:rFonts w:ascii="Arial" w:hAnsi="Arial" w:cs="Arial"/>
          <w:sz w:val="24"/>
          <w:szCs w:val="24"/>
          <w:lang w:val="en-GB"/>
        </w:rPr>
        <w:t xml:space="preserve">Modifications to a for-profit organization. </w:t>
      </w:r>
      <w:r w:rsidRPr="001A2638">
        <w:rPr>
          <w:rFonts w:ascii="Arial" w:hAnsi="Arial" w:cs="Arial"/>
          <w:sz w:val="24"/>
          <w:szCs w:val="24"/>
          <w:lang w:val="en-GB"/>
        </w:rPr>
        <w:t xml:space="preserve">Commercial purposes shall also include uses of the Material, or </w:t>
      </w:r>
      <w:r>
        <w:rPr>
          <w:rFonts w:ascii="Arial" w:hAnsi="Arial" w:cs="Arial"/>
          <w:sz w:val="24"/>
          <w:szCs w:val="24"/>
          <w:lang w:val="en-GB"/>
        </w:rPr>
        <w:t>Modifications</w:t>
      </w:r>
      <w:r w:rsidRPr="001A2638">
        <w:rPr>
          <w:rFonts w:ascii="Arial" w:hAnsi="Arial" w:cs="Arial"/>
          <w:sz w:val="24"/>
          <w:szCs w:val="24"/>
          <w:lang w:val="en-GB"/>
        </w:rPr>
        <w:t xml:space="preserve"> by any organization, including RECIPIENT, to perform contract research, to screen compound libraries, to produce or manufacture product for general sales, or to conduct research activities that result in any sale, lease, licen</w:t>
      </w:r>
      <w:r>
        <w:rPr>
          <w:rFonts w:ascii="Arial" w:hAnsi="Arial" w:cs="Arial"/>
          <w:sz w:val="24"/>
          <w:szCs w:val="24"/>
          <w:lang w:val="en-GB"/>
        </w:rPr>
        <w:t>se, or transfer of the Material</w:t>
      </w:r>
      <w:r w:rsidRPr="001A2638">
        <w:rPr>
          <w:rFonts w:ascii="Arial" w:hAnsi="Arial" w:cs="Arial"/>
          <w:sz w:val="24"/>
          <w:szCs w:val="24"/>
          <w:lang w:val="en-GB"/>
        </w:rPr>
        <w:t xml:space="preserve"> or </w:t>
      </w:r>
      <w:r>
        <w:rPr>
          <w:rFonts w:ascii="Arial" w:hAnsi="Arial" w:cs="Arial"/>
          <w:sz w:val="24"/>
          <w:szCs w:val="24"/>
          <w:lang w:val="en-GB"/>
        </w:rPr>
        <w:t>Modifications</w:t>
      </w:r>
      <w:r w:rsidRPr="001A2638">
        <w:rPr>
          <w:rFonts w:ascii="Arial" w:hAnsi="Arial" w:cs="Arial"/>
          <w:sz w:val="24"/>
          <w:szCs w:val="24"/>
          <w:lang w:val="en-GB"/>
        </w:rPr>
        <w:t xml:space="preserve"> to a for-profit organization. </w:t>
      </w:r>
    </w:p>
    <w:p w:rsidR="006010CF" w:rsidRDefault="006010CF" w:rsidP="006010CF">
      <w:pPr>
        <w:ind w:left="426" w:hanging="426"/>
        <w:jc w:val="both"/>
        <w:rPr>
          <w:rFonts w:ascii="Arial" w:hAnsi="Arial" w:cs="Arial"/>
          <w:sz w:val="24"/>
          <w:szCs w:val="24"/>
          <w:lang w:val="en-GB"/>
        </w:rPr>
      </w:pPr>
    </w:p>
    <w:p w:rsidR="006010CF" w:rsidRDefault="006010CF" w:rsidP="006010CF">
      <w:pPr>
        <w:ind w:left="426" w:hanging="426"/>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Pr="00EE139F">
        <w:rPr>
          <w:rFonts w:ascii="Arial" w:hAnsi="Arial" w:cs="Arial"/>
          <w:b/>
          <w:sz w:val="24"/>
          <w:szCs w:val="24"/>
          <w:lang w:val="en-GB"/>
        </w:rPr>
        <w:t xml:space="preserve">Research </w:t>
      </w:r>
      <w:r>
        <w:rPr>
          <w:rFonts w:ascii="Arial" w:hAnsi="Arial" w:cs="Arial"/>
          <w:sz w:val="24"/>
          <w:szCs w:val="24"/>
          <w:lang w:val="en-GB"/>
        </w:rPr>
        <w:t xml:space="preserve">: </w:t>
      </w:r>
      <w:r w:rsidRPr="001A2638">
        <w:rPr>
          <w:rFonts w:ascii="Arial" w:hAnsi="Arial" w:cs="Arial"/>
          <w:sz w:val="24"/>
          <w:szCs w:val="24"/>
          <w:lang w:val="en-GB"/>
        </w:rPr>
        <w:t>shall refer to the work program intended to be performed by the RECIPIENT with the Original Material and defined in the Appe</w:t>
      </w:r>
      <w:r>
        <w:rPr>
          <w:rFonts w:ascii="Arial" w:hAnsi="Arial" w:cs="Arial"/>
          <w:sz w:val="24"/>
          <w:szCs w:val="24"/>
          <w:lang w:val="en-GB"/>
        </w:rPr>
        <w:t>n</w:t>
      </w:r>
      <w:r w:rsidRPr="001A2638">
        <w:rPr>
          <w:rFonts w:ascii="Arial" w:hAnsi="Arial" w:cs="Arial"/>
          <w:sz w:val="24"/>
          <w:szCs w:val="24"/>
          <w:lang w:val="en-GB"/>
        </w:rPr>
        <w:t>dix.</w:t>
      </w:r>
    </w:p>
    <w:p w:rsidR="006010CF" w:rsidRDefault="006010CF" w:rsidP="006010CF">
      <w:pPr>
        <w:ind w:left="426" w:hanging="426"/>
        <w:jc w:val="both"/>
        <w:rPr>
          <w:rFonts w:ascii="Arial" w:hAnsi="Arial" w:cs="Arial"/>
          <w:sz w:val="24"/>
          <w:szCs w:val="24"/>
          <w:lang w:val="en-GB"/>
        </w:rPr>
      </w:pPr>
    </w:p>
    <w:p w:rsidR="006010CF" w:rsidRPr="001A2638" w:rsidRDefault="006010CF" w:rsidP="006010CF">
      <w:pPr>
        <w:ind w:left="426" w:hanging="426"/>
        <w:jc w:val="both"/>
        <w:rPr>
          <w:rFonts w:ascii="Arial" w:hAnsi="Arial" w:cs="Arial"/>
          <w:sz w:val="24"/>
          <w:szCs w:val="24"/>
          <w:lang w:val="en-US"/>
        </w:rPr>
      </w:pPr>
      <w:r>
        <w:rPr>
          <w:rFonts w:ascii="Arial" w:hAnsi="Arial" w:cs="Arial"/>
          <w:sz w:val="24"/>
          <w:szCs w:val="24"/>
          <w:lang w:val="en-GB"/>
        </w:rPr>
        <w:t>8.</w:t>
      </w:r>
      <w:r>
        <w:rPr>
          <w:rFonts w:ascii="Arial" w:hAnsi="Arial" w:cs="Arial"/>
          <w:sz w:val="24"/>
          <w:szCs w:val="24"/>
          <w:lang w:val="en-GB"/>
        </w:rPr>
        <w:tab/>
      </w:r>
      <w:r w:rsidRPr="00EE139F">
        <w:rPr>
          <w:rFonts w:ascii="Arial" w:hAnsi="Arial" w:cs="Arial"/>
          <w:b/>
          <w:sz w:val="24"/>
          <w:szCs w:val="24"/>
          <w:lang w:val="en-GB"/>
        </w:rPr>
        <w:t>Invention</w:t>
      </w:r>
      <w:r>
        <w:rPr>
          <w:rFonts w:ascii="Arial" w:hAnsi="Arial" w:cs="Arial"/>
          <w:sz w:val="24"/>
          <w:szCs w:val="24"/>
          <w:lang w:val="en-GB"/>
        </w:rPr>
        <w:t xml:space="preserve"> : Any scientific discovery or creation, whether patentable or not, which results from the use of the Material, including but not limited to Modifications or any other material that could not have been made without the Material, or manufacture or method(s) of use of the Material or Modifications.</w:t>
      </w:r>
    </w:p>
    <w:p w:rsidR="006010CF" w:rsidRPr="001A2638" w:rsidRDefault="006010CF" w:rsidP="006010CF">
      <w:pPr>
        <w:jc w:val="both"/>
        <w:rPr>
          <w:rFonts w:ascii="Arial" w:hAnsi="Arial" w:cs="Arial"/>
          <w:sz w:val="24"/>
          <w:szCs w:val="24"/>
          <w:lang w:val="en-US"/>
        </w:rPr>
      </w:pPr>
    </w:p>
    <w:p w:rsidR="006010CF" w:rsidRPr="001A2638" w:rsidRDefault="006010CF" w:rsidP="006010CF">
      <w:pPr>
        <w:jc w:val="both"/>
        <w:rPr>
          <w:rFonts w:ascii="Arial" w:hAnsi="Arial" w:cs="Arial"/>
          <w:sz w:val="24"/>
          <w:szCs w:val="24"/>
          <w:lang w:val="en-US"/>
        </w:rPr>
      </w:pPr>
    </w:p>
    <w:p w:rsidR="006010CF" w:rsidRPr="001A2638" w:rsidRDefault="006010CF" w:rsidP="006010CF">
      <w:pPr>
        <w:ind w:left="426" w:hanging="426"/>
        <w:jc w:val="center"/>
        <w:rPr>
          <w:rFonts w:ascii="Arial" w:hAnsi="Arial" w:cs="Arial"/>
          <w:b/>
          <w:sz w:val="24"/>
          <w:szCs w:val="24"/>
          <w:lang w:val="en-GB"/>
        </w:rPr>
      </w:pPr>
      <w:r w:rsidRPr="001A2638">
        <w:rPr>
          <w:rFonts w:ascii="Arial" w:hAnsi="Arial" w:cs="Arial"/>
          <w:b/>
          <w:sz w:val="24"/>
          <w:szCs w:val="24"/>
          <w:lang w:val="en-GB"/>
        </w:rPr>
        <w:t>II - TERMS AND CONDITIONS OF THIS AGREEMENT</w:t>
      </w:r>
    </w:p>
    <w:p w:rsidR="006010CF" w:rsidRPr="001A2638" w:rsidRDefault="006010CF" w:rsidP="006010CF">
      <w:pPr>
        <w:ind w:left="426" w:hanging="426"/>
        <w:jc w:val="both"/>
        <w:rPr>
          <w:rFonts w:ascii="Arial" w:hAnsi="Arial" w:cs="Arial"/>
          <w:b/>
          <w:sz w:val="24"/>
          <w:szCs w:val="24"/>
          <w:lang w:val="en-GB"/>
        </w:rPr>
      </w:pPr>
    </w:p>
    <w:p w:rsidR="006010CF" w:rsidRDefault="006010CF" w:rsidP="006010CF">
      <w:pPr>
        <w:jc w:val="both"/>
        <w:rPr>
          <w:rFonts w:ascii="Arial" w:hAnsi="Arial" w:cs="Arial"/>
          <w:b/>
          <w:sz w:val="24"/>
          <w:szCs w:val="24"/>
          <w:lang w:val="en-GB"/>
        </w:rPr>
      </w:pPr>
      <w:r w:rsidRPr="00EE139F">
        <w:rPr>
          <w:rFonts w:ascii="Arial" w:hAnsi="Arial" w:cs="Arial"/>
          <w:b/>
          <w:sz w:val="24"/>
          <w:szCs w:val="24"/>
          <w:lang w:val="en-GB"/>
        </w:rPr>
        <w:t>1.</w:t>
      </w:r>
      <w:r>
        <w:rPr>
          <w:rFonts w:ascii="Arial" w:hAnsi="Arial" w:cs="Arial"/>
          <w:b/>
          <w:sz w:val="24"/>
          <w:szCs w:val="24"/>
          <w:lang w:val="en-GB"/>
        </w:rPr>
        <w:t xml:space="preserve"> Object</w:t>
      </w:r>
    </w:p>
    <w:p w:rsidR="006010CF" w:rsidRDefault="006010CF" w:rsidP="006010CF">
      <w:pPr>
        <w:jc w:val="both"/>
        <w:rPr>
          <w:rFonts w:ascii="Arial" w:hAnsi="Arial" w:cs="Arial"/>
          <w:b/>
          <w:sz w:val="24"/>
          <w:szCs w:val="24"/>
          <w:lang w:val="en-GB"/>
        </w:rPr>
      </w:pPr>
    </w:p>
    <w:p w:rsidR="006010CF" w:rsidRDefault="006010CF" w:rsidP="006010CF">
      <w:pPr>
        <w:jc w:val="both"/>
        <w:rPr>
          <w:rFonts w:ascii="Arial" w:hAnsi="Arial" w:cs="Arial"/>
          <w:sz w:val="24"/>
          <w:szCs w:val="24"/>
          <w:lang w:val="en-US"/>
        </w:rPr>
      </w:pPr>
      <w:r w:rsidRPr="00EE139F">
        <w:rPr>
          <w:rFonts w:ascii="Arial" w:hAnsi="Arial" w:cs="Arial"/>
          <w:sz w:val="24"/>
          <w:szCs w:val="24"/>
          <w:lang w:val="en-GB"/>
        </w:rPr>
        <w:t>1.</w:t>
      </w:r>
      <w:r>
        <w:rPr>
          <w:rFonts w:ascii="Arial" w:hAnsi="Arial" w:cs="Arial"/>
          <w:sz w:val="24"/>
          <w:szCs w:val="24"/>
          <w:lang w:val="en-GB"/>
        </w:rPr>
        <w:t xml:space="preserve">1 </w:t>
      </w:r>
      <w:r w:rsidRPr="00EE139F">
        <w:rPr>
          <w:rFonts w:ascii="Arial" w:hAnsi="Arial" w:cs="Arial"/>
          <w:sz w:val="24"/>
          <w:szCs w:val="24"/>
          <w:lang w:val="en-GB"/>
        </w:rPr>
        <w:t>The</w:t>
      </w:r>
      <w:r>
        <w:rPr>
          <w:rFonts w:ascii="Arial" w:hAnsi="Arial" w:cs="Arial"/>
          <w:b/>
          <w:sz w:val="24"/>
          <w:szCs w:val="24"/>
          <w:lang w:val="en-GB"/>
        </w:rPr>
        <w:t xml:space="preserve"> </w:t>
      </w:r>
      <w:r w:rsidRPr="00EE139F">
        <w:rPr>
          <w:rFonts w:ascii="Arial" w:hAnsi="Arial" w:cs="Arial"/>
          <w:sz w:val="24"/>
          <w:szCs w:val="24"/>
          <w:lang w:val="en-US"/>
        </w:rPr>
        <w:t xml:space="preserve">RECIPIENT </w:t>
      </w:r>
      <w:r>
        <w:rPr>
          <w:rFonts w:ascii="Arial" w:hAnsi="Arial" w:cs="Arial"/>
          <w:sz w:val="24"/>
          <w:szCs w:val="24"/>
          <w:lang w:val="en-US"/>
        </w:rPr>
        <w:t>acknowledges that this Agreement is entered into in order to encourage scientific collaboration aimed at further development and application of the Original Material and exchange of technical data.</w:t>
      </w:r>
    </w:p>
    <w:p w:rsidR="006010CF" w:rsidRDefault="006010CF" w:rsidP="006010CF">
      <w:pPr>
        <w:jc w:val="both"/>
        <w:rPr>
          <w:rFonts w:ascii="Arial" w:hAnsi="Arial" w:cs="Arial"/>
          <w:sz w:val="24"/>
          <w:szCs w:val="24"/>
          <w:lang w:val="en-US"/>
        </w:rPr>
      </w:pPr>
    </w:p>
    <w:p w:rsidR="006010CF" w:rsidRDefault="006010CF" w:rsidP="006010CF">
      <w:pPr>
        <w:jc w:val="both"/>
        <w:rPr>
          <w:rFonts w:ascii="Arial" w:hAnsi="Arial" w:cs="Arial"/>
          <w:sz w:val="24"/>
          <w:szCs w:val="24"/>
          <w:lang w:val="en-US"/>
        </w:rPr>
      </w:pPr>
      <w:r>
        <w:rPr>
          <w:rFonts w:ascii="Arial" w:hAnsi="Arial" w:cs="Arial"/>
          <w:sz w:val="24"/>
          <w:szCs w:val="24"/>
          <w:lang w:val="en-US"/>
        </w:rPr>
        <w:t>1.2 UPMC agrees to supply the Original Material to RECIPIENT under the conditions set forth herein.</w:t>
      </w:r>
    </w:p>
    <w:p w:rsidR="006010CF" w:rsidRDefault="006010CF" w:rsidP="006010CF">
      <w:pPr>
        <w:jc w:val="both"/>
        <w:rPr>
          <w:rFonts w:ascii="Arial" w:hAnsi="Arial" w:cs="Arial"/>
          <w:sz w:val="24"/>
          <w:szCs w:val="24"/>
          <w:lang w:val="en-US"/>
        </w:rPr>
      </w:pPr>
    </w:p>
    <w:p w:rsidR="006010CF" w:rsidRPr="00EE139F" w:rsidRDefault="006010CF" w:rsidP="006010CF">
      <w:pPr>
        <w:jc w:val="both"/>
        <w:rPr>
          <w:rFonts w:ascii="Arial" w:hAnsi="Arial" w:cs="Arial"/>
          <w:b/>
          <w:sz w:val="24"/>
          <w:szCs w:val="24"/>
          <w:lang w:val="en-US"/>
        </w:rPr>
      </w:pPr>
      <w:r w:rsidRPr="00EE139F">
        <w:rPr>
          <w:rFonts w:ascii="Arial" w:hAnsi="Arial" w:cs="Arial"/>
          <w:b/>
          <w:sz w:val="24"/>
          <w:szCs w:val="24"/>
          <w:lang w:val="en-US"/>
        </w:rPr>
        <w:t>2. Supply of the Original Material</w:t>
      </w:r>
    </w:p>
    <w:p w:rsidR="006010CF" w:rsidRDefault="006010CF" w:rsidP="006010CF">
      <w:pPr>
        <w:jc w:val="both"/>
        <w:rPr>
          <w:rFonts w:ascii="Arial" w:hAnsi="Arial" w:cs="Arial"/>
          <w:sz w:val="24"/>
          <w:szCs w:val="24"/>
          <w:lang w:val="en-US"/>
        </w:rPr>
      </w:pPr>
    </w:p>
    <w:p w:rsidR="006010CF" w:rsidRDefault="006010CF" w:rsidP="006010CF">
      <w:pPr>
        <w:jc w:val="both"/>
        <w:rPr>
          <w:rFonts w:ascii="Arial" w:hAnsi="Arial" w:cs="Arial"/>
          <w:sz w:val="24"/>
          <w:szCs w:val="24"/>
          <w:lang w:val="en-US"/>
        </w:rPr>
      </w:pPr>
      <w:r>
        <w:rPr>
          <w:rFonts w:ascii="Arial" w:hAnsi="Arial" w:cs="Arial"/>
          <w:sz w:val="24"/>
          <w:szCs w:val="24"/>
          <w:lang w:val="en-US"/>
        </w:rPr>
        <w:t>2.1 UPMC scientist shall send the Original Material to RECIPIENT, to the attention of the respective Recipient Scientists, at Recipient Scientists expenses.</w:t>
      </w:r>
    </w:p>
    <w:p w:rsidR="006010CF" w:rsidRDefault="006010CF" w:rsidP="006010CF">
      <w:pPr>
        <w:jc w:val="both"/>
        <w:rPr>
          <w:rFonts w:ascii="Arial" w:hAnsi="Arial" w:cs="Arial"/>
          <w:sz w:val="24"/>
          <w:szCs w:val="24"/>
          <w:lang w:val="en-US"/>
        </w:rPr>
      </w:pPr>
    </w:p>
    <w:p w:rsidR="006010CF" w:rsidRDefault="006010CF" w:rsidP="006010CF">
      <w:pPr>
        <w:jc w:val="both"/>
        <w:rPr>
          <w:rFonts w:ascii="Arial" w:hAnsi="Arial" w:cs="Arial"/>
          <w:sz w:val="24"/>
          <w:szCs w:val="24"/>
          <w:lang w:val="en-US"/>
        </w:rPr>
      </w:pPr>
      <w:r>
        <w:rPr>
          <w:rFonts w:ascii="Arial" w:hAnsi="Arial" w:cs="Arial"/>
          <w:sz w:val="24"/>
          <w:szCs w:val="24"/>
          <w:lang w:val="en-US"/>
        </w:rPr>
        <w:t>2.2 UPMC and UPMC Scientist could not be held responsible for the possible damages of transport. Should the Original Material not arrive at the RECIPIENT Site of Investigation under the conditions such as it would be unusable, the UPMC Scientist will send again the Original Material to the RECIPIENT Site of Investigation to the attention of the respective Recipient Scientist, at Recipient Scientists’ expenses.</w:t>
      </w:r>
    </w:p>
    <w:p w:rsidR="006010CF" w:rsidRDefault="006010CF" w:rsidP="006010CF">
      <w:pPr>
        <w:jc w:val="both"/>
        <w:rPr>
          <w:rFonts w:ascii="Arial" w:hAnsi="Arial" w:cs="Arial"/>
          <w:sz w:val="24"/>
          <w:szCs w:val="24"/>
          <w:lang w:val="en-US"/>
        </w:rPr>
      </w:pPr>
    </w:p>
    <w:p w:rsidR="006010CF" w:rsidRDefault="006010CF" w:rsidP="006010CF">
      <w:pPr>
        <w:jc w:val="both"/>
        <w:rPr>
          <w:rFonts w:ascii="Arial" w:hAnsi="Arial" w:cs="Arial"/>
          <w:sz w:val="24"/>
          <w:szCs w:val="24"/>
          <w:lang w:val="en-US"/>
        </w:rPr>
      </w:pPr>
      <w:r>
        <w:rPr>
          <w:rFonts w:ascii="Arial" w:hAnsi="Arial" w:cs="Arial"/>
          <w:sz w:val="24"/>
          <w:szCs w:val="24"/>
          <w:lang w:val="en-US"/>
        </w:rPr>
        <w:t>2.3 The Original Material sending charges shall be integrated, if necessary, under the financial conditions mentioned in the present Agreement.</w:t>
      </w:r>
    </w:p>
    <w:p w:rsidR="006010CF" w:rsidRDefault="006010CF" w:rsidP="006010CF">
      <w:pPr>
        <w:jc w:val="both"/>
        <w:rPr>
          <w:rFonts w:ascii="Arial" w:hAnsi="Arial" w:cs="Arial"/>
          <w:sz w:val="24"/>
          <w:szCs w:val="24"/>
          <w:lang w:val="en-US"/>
        </w:rPr>
      </w:pPr>
    </w:p>
    <w:p w:rsidR="006010CF" w:rsidRPr="008C27FA" w:rsidRDefault="006010CF" w:rsidP="006010CF">
      <w:pPr>
        <w:jc w:val="both"/>
        <w:rPr>
          <w:rFonts w:ascii="Arial" w:hAnsi="Arial" w:cs="Arial"/>
          <w:b/>
          <w:sz w:val="24"/>
          <w:szCs w:val="24"/>
          <w:lang w:val="en-US"/>
        </w:rPr>
      </w:pPr>
      <w:r w:rsidRPr="008C27FA">
        <w:rPr>
          <w:rFonts w:ascii="Arial" w:hAnsi="Arial" w:cs="Arial"/>
          <w:b/>
          <w:sz w:val="24"/>
          <w:szCs w:val="24"/>
          <w:lang w:val="en-US"/>
        </w:rPr>
        <w:t>3. Use</w:t>
      </w:r>
    </w:p>
    <w:p w:rsidR="006010CF" w:rsidRDefault="006010CF" w:rsidP="006010CF">
      <w:pPr>
        <w:jc w:val="both"/>
        <w:rPr>
          <w:rFonts w:ascii="Arial" w:hAnsi="Arial" w:cs="Arial"/>
          <w:sz w:val="24"/>
          <w:szCs w:val="24"/>
          <w:lang w:val="en-US"/>
        </w:rPr>
      </w:pPr>
    </w:p>
    <w:p w:rsidR="006010CF" w:rsidRDefault="006010CF" w:rsidP="006010CF">
      <w:pPr>
        <w:jc w:val="both"/>
        <w:rPr>
          <w:rFonts w:ascii="Arial" w:hAnsi="Arial" w:cs="Arial"/>
          <w:sz w:val="24"/>
          <w:szCs w:val="24"/>
          <w:lang w:val="en-US"/>
        </w:rPr>
      </w:pPr>
      <w:r>
        <w:rPr>
          <w:rFonts w:ascii="Arial" w:hAnsi="Arial" w:cs="Arial"/>
          <w:sz w:val="24"/>
          <w:szCs w:val="24"/>
          <w:lang w:val="en-US"/>
        </w:rPr>
        <w:t>3.1 The RECIPIENT agrees that the Material:</w:t>
      </w:r>
    </w:p>
    <w:p w:rsidR="006010CF" w:rsidRPr="008C27FA" w:rsidRDefault="006010CF" w:rsidP="006010CF">
      <w:pPr>
        <w:jc w:val="both"/>
        <w:rPr>
          <w:rFonts w:ascii="Arial" w:hAnsi="Arial" w:cs="Arial"/>
          <w:sz w:val="24"/>
          <w:szCs w:val="24"/>
          <w:lang w:val="en-US"/>
        </w:rPr>
      </w:pPr>
    </w:p>
    <w:p w:rsidR="006010CF" w:rsidRPr="001A2638" w:rsidRDefault="006010CF" w:rsidP="006010CF">
      <w:pPr>
        <w:numPr>
          <w:ilvl w:val="1"/>
          <w:numId w:val="1"/>
        </w:numPr>
        <w:tabs>
          <w:tab w:val="num" w:pos="420"/>
          <w:tab w:val="left" w:pos="709"/>
        </w:tabs>
        <w:spacing w:before="120"/>
        <w:ind w:left="709" w:firstLine="0"/>
        <w:jc w:val="both"/>
        <w:rPr>
          <w:rFonts w:ascii="Arial" w:hAnsi="Arial" w:cs="Arial"/>
          <w:sz w:val="24"/>
          <w:szCs w:val="24"/>
          <w:lang w:val="en-GB"/>
        </w:rPr>
      </w:pPr>
      <w:r w:rsidRPr="001A2638">
        <w:rPr>
          <w:rFonts w:ascii="Arial" w:hAnsi="Arial" w:cs="Arial"/>
          <w:sz w:val="24"/>
          <w:szCs w:val="24"/>
          <w:lang w:val="en-GB"/>
        </w:rPr>
        <w:lastRenderedPageBreak/>
        <w:t xml:space="preserve">is to be used </w:t>
      </w:r>
      <w:r w:rsidRPr="000A1EC1">
        <w:rPr>
          <w:rFonts w:ascii="Arial" w:hAnsi="Arial" w:cs="Arial"/>
          <w:sz w:val="24"/>
          <w:szCs w:val="24"/>
          <w:u w:val="single"/>
          <w:lang w:val="en-GB"/>
        </w:rPr>
        <w:t>solely</w:t>
      </w:r>
      <w:r w:rsidRPr="001A2638">
        <w:rPr>
          <w:rFonts w:ascii="Arial" w:hAnsi="Arial" w:cs="Arial"/>
          <w:sz w:val="24"/>
          <w:szCs w:val="24"/>
          <w:lang w:val="en-GB"/>
        </w:rPr>
        <w:t xml:space="preserve"> for </w:t>
      </w:r>
      <w:r>
        <w:rPr>
          <w:rFonts w:ascii="Arial" w:hAnsi="Arial" w:cs="Arial"/>
          <w:sz w:val="24"/>
          <w:szCs w:val="24"/>
          <w:lang w:val="en-GB"/>
        </w:rPr>
        <w:t>the</w:t>
      </w:r>
      <w:r w:rsidRPr="001A2638">
        <w:rPr>
          <w:rFonts w:ascii="Arial" w:hAnsi="Arial" w:cs="Arial"/>
          <w:sz w:val="24"/>
          <w:szCs w:val="24"/>
          <w:lang w:val="en-GB"/>
        </w:rPr>
        <w:t xml:space="preserve"> academic research purposes only as described in the work program of the Research, </w:t>
      </w:r>
    </w:p>
    <w:p w:rsidR="006010CF" w:rsidRPr="001A2638" w:rsidRDefault="006010CF" w:rsidP="006010CF">
      <w:pPr>
        <w:numPr>
          <w:ilvl w:val="1"/>
          <w:numId w:val="1"/>
        </w:numPr>
        <w:tabs>
          <w:tab w:val="num" w:pos="420"/>
        </w:tabs>
        <w:spacing w:before="120"/>
        <w:jc w:val="both"/>
        <w:rPr>
          <w:rFonts w:ascii="Arial" w:hAnsi="Arial" w:cs="Arial"/>
          <w:sz w:val="24"/>
          <w:szCs w:val="24"/>
          <w:lang w:val="en-GB"/>
        </w:rPr>
      </w:pPr>
      <w:r w:rsidRPr="001A2638">
        <w:rPr>
          <w:rFonts w:ascii="Arial" w:hAnsi="Arial" w:cs="Arial"/>
          <w:sz w:val="24"/>
          <w:szCs w:val="24"/>
          <w:lang w:val="en-GB"/>
        </w:rPr>
        <w:t xml:space="preserve">will not be used in any Commercial Purposes, </w:t>
      </w:r>
    </w:p>
    <w:p w:rsidR="006010CF" w:rsidRPr="001A2638" w:rsidRDefault="006010CF" w:rsidP="006010CF">
      <w:pPr>
        <w:spacing w:before="120"/>
        <w:ind w:left="709" w:hanging="709"/>
        <w:jc w:val="both"/>
        <w:rPr>
          <w:rFonts w:ascii="Arial" w:hAnsi="Arial" w:cs="Arial"/>
          <w:sz w:val="24"/>
          <w:szCs w:val="24"/>
          <w:lang w:val="en-GB"/>
        </w:rPr>
      </w:pPr>
      <w:r w:rsidRPr="001A2638">
        <w:rPr>
          <w:rFonts w:ascii="Arial" w:hAnsi="Arial" w:cs="Arial"/>
          <w:sz w:val="24"/>
          <w:szCs w:val="24"/>
          <w:lang w:val="en-GB"/>
        </w:rPr>
        <w:tab/>
        <w:t>(c) will not be disclosed, distributed, released or otherwise transferred to any third parties or entities for any purpose,</w:t>
      </w:r>
      <w:r w:rsidRPr="001A2638">
        <w:rPr>
          <w:rFonts w:ascii="Arial" w:hAnsi="Arial" w:cs="Arial"/>
          <w:color w:val="000000"/>
          <w:sz w:val="24"/>
          <w:szCs w:val="24"/>
          <w:lang w:val="en-GB"/>
        </w:rPr>
        <w:t xml:space="preserve"> nor to public or private culture depositories,</w:t>
      </w:r>
    </w:p>
    <w:p w:rsidR="006010CF" w:rsidRPr="001A2638" w:rsidRDefault="006010CF" w:rsidP="006010CF">
      <w:pPr>
        <w:spacing w:before="120"/>
        <w:ind w:left="709" w:hanging="709"/>
        <w:jc w:val="both"/>
        <w:rPr>
          <w:rFonts w:ascii="Arial" w:hAnsi="Arial" w:cs="Arial"/>
          <w:sz w:val="24"/>
          <w:szCs w:val="24"/>
          <w:lang w:val="en-GB"/>
        </w:rPr>
      </w:pPr>
      <w:r w:rsidRPr="001A2638">
        <w:rPr>
          <w:rFonts w:ascii="Arial" w:hAnsi="Arial" w:cs="Arial"/>
          <w:sz w:val="24"/>
          <w:szCs w:val="24"/>
          <w:lang w:val="en-GB"/>
        </w:rPr>
        <w:tab/>
        <w:t xml:space="preserve">(d) will not be used in research, testing or treatment involving human subjects, in clinical trials, or for diagnostic or care purposes involving human subjects, </w:t>
      </w:r>
    </w:p>
    <w:p w:rsidR="006010CF" w:rsidRPr="001A2638" w:rsidRDefault="006010CF" w:rsidP="006010CF">
      <w:pPr>
        <w:spacing w:before="120"/>
        <w:ind w:left="709" w:hanging="709"/>
        <w:jc w:val="both"/>
        <w:rPr>
          <w:rFonts w:ascii="Arial" w:hAnsi="Arial" w:cs="Arial"/>
          <w:color w:val="000000"/>
          <w:sz w:val="24"/>
          <w:szCs w:val="24"/>
          <w:lang w:val="en-GB"/>
        </w:rPr>
      </w:pPr>
      <w:r w:rsidRPr="001A2638">
        <w:rPr>
          <w:rFonts w:ascii="Arial" w:hAnsi="Arial" w:cs="Arial"/>
          <w:sz w:val="24"/>
          <w:szCs w:val="24"/>
          <w:lang w:val="en-GB"/>
        </w:rPr>
        <w:tab/>
        <w:t xml:space="preserve">(e) is to be used only in compliance with all laws, guidelines and regulations applicable to the Material, and the RECIPIENT agrees </w:t>
      </w:r>
      <w:r w:rsidRPr="001A2638">
        <w:rPr>
          <w:rFonts w:ascii="Arial" w:hAnsi="Arial" w:cs="Arial"/>
          <w:color w:val="000000"/>
          <w:sz w:val="24"/>
          <w:szCs w:val="24"/>
          <w:lang w:val="en-GB"/>
        </w:rPr>
        <w:t>to assume full responsibility for any claims or liabilities which may arise as a result of RECIPIENT or RECIPIENT S</w:t>
      </w:r>
      <w:r>
        <w:rPr>
          <w:rFonts w:ascii="Arial" w:hAnsi="Arial" w:cs="Arial"/>
          <w:color w:val="000000"/>
          <w:sz w:val="24"/>
          <w:szCs w:val="24"/>
          <w:lang w:val="en-GB"/>
        </w:rPr>
        <w:t>cientist</w:t>
      </w:r>
      <w:r w:rsidRPr="001A2638">
        <w:rPr>
          <w:rFonts w:ascii="Arial" w:hAnsi="Arial" w:cs="Arial"/>
          <w:color w:val="000000"/>
          <w:sz w:val="24"/>
          <w:szCs w:val="24"/>
          <w:lang w:val="en-GB"/>
        </w:rPr>
        <w:t>s use or possession of Material, except to the extent that such claims or liabilities arise from the gross negligence or willful misconduct of UPMC,</w:t>
      </w:r>
    </w:p>
    <w:p w:rsidR="006010CF" w:rsidRDefault="006010CF" w:rsidP="006010CF">
      <w:pPr>
        <w:spacing w:before="120"/>
        <w:ind w:left="709"/>
        <w:jc w:val="both"/>
        <w:rPr>
          <w:rFonts w:ascii="Arial" w:hAnsi="Arial" w:cs="Arial"/>
          <w:sz w:val="24"/>
          <w:szCs w:val="24"/>
          <w:lang w:val="en-GB"/>
        </w:rPr>
      </w:pPr>
      <w:r w:rsidRPr="001A2638">
        <w:rPr>
          <w:rFonts w:ascii="Arial" w:hAnsi="Arial" w:cs="Arial"/>
          <w:sz w:val="24"/>
          <w:szCs w:val="24"/>
          <w:lang w:val="en-GB"/>
        </w:rPr>
        <w:t>(f) is to be used only at the RECIPIENT organization and only in the RECIPIENT Scientists laborator</w:t>
      </w:r>
      <w:r>
        <w:rPr>
          <w:rFonts w:ascii="Arial" w:hAnsi="Arial" w:cs="Arial"/>
          <w:sz w:val="24"/>
          <w:szCs w:val="24"/>
          <w:lang w:val="en-GB"/>
        </w:rPr>
        <w:t>ies</w:t>
      </w:r>
      <w:r w:rsidRPr="001A2638">
        <w:rPr>
          <w:rFonts w:ascii="Arial" w:hAnsi="Arial" w:cs="Arial"/>
          <w:sz w:val="24"/>
          <w:szCs w:val="24"/>
          <w:lang w:val="en-GB"/>
        </w:rPr>
        <w:t xml:space="preserve"> under the direction of the RECIPIENT Scientist or others working under his/her direct supervision.</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3.2 RECIPIENT shall have the right, without restriction, to distribute substances it has created through the use of the Original Material only if those substances are not Progeny, Unmodified Derivatives or Modifications.</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3.3. Without prior written consent from UPMC, RECIPIENT may NOT provide Modifications for Commercial Purposes. If RECIPIENT wishes to use the Material or Modifications for Commercial </w:t>
      </w:r>
      <w:r w:rsidR="005E3191">
        <w:rPr>
          <w:rFonts w:ascii="Arial" w:hAnsi="Arial" w:cs="Arial"/>
          <w:sz w:val="24"/>
          <w:szCs w:val="24"/>
          <w:lang w:val="en-GB"/>
        </w:rPr>
        <w:t>Purposes</w:t>
      </w:r>
      <w:r>
        <w:rPr>
          <w:rFonts w:ascii="Arial" w:hAnsi="Arial" w:cs="Arial"/>
          <w:sz w:val="24"/>
          <w:szCs w:val="24"/>
          <w:lang w:val="en-GB"/>
        </w:rPr>
        <w:t xml:space="preserve"> he acknowledges that he needs first to obtain a licence from UPMC. UPMC has no obligation to grant such a licence to RECIPIENT. RECIPIENT acknowledges that UPMC can, in addition, grant a licence, exclusive or non-exclusive, sell or assign all or part of said rights under the Material to third parties, subject to antecedent rights held by others.</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3.4 RECIPIENT acknowledges that the Material is or may be the subject of a patent application.</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Except as provided in this Agreement, no express or implied licences or other rights are provided to RECIPIENT under any patents, patents applications, trade secrets or other proprietary rights of UPMC, including any altered forms of the Material made by UPMC.</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3.5 RECIPIENT acknowledges that nothing herein shall create, or be construed to create any licence to RECIPIENT or any obligation to enter into any other agreement.</w:t>
      </w:r>
    </w:p>
    <w:p w:rsidR="006010CF" w:rsidRDefault="006010CF" w:rsidP="006010CF">
      <w:pPr>
        <w:spacing w:before="120"/>
        <w:jc w:val="both"/>
        <w:rPr>
          <w:rFonts w:ascii="Arial" w:hAnsi="Arial" w:cs="Arial"/>
          <w:sz w:val="24"/>
          <w:szCs w:val="24"/>
          <w:lang w:val="en-GB"/>
        </w:rPr>
      </w:pPr>
    </w:p>
    <w:p w:rsidR="006010CF" w:rsidRPr="00FE35B2" w:rsidRDefault="006010CF" w:rsidP="006010CF">
      <w:pPr>
        <w:spacing w:before="120"/>
        <w:jc w:val="both"/>
        <w:rPr>
          <w:rFonts w:ascii="Arial" w:hAnsi="Arial" w:cs="Arial"/>
          <w:b/>
          <w:sz w:val="24"/>
          <w:szCs w:val="24"/>
          <w:lang w:val="en-GB"/>
        </w:rPr>
      </w:pPr>
      <w:r w:rsidRPr="00FE35B2">
        <w:rPr>
          <w:rFonts w:ascii="Arial" w:hAnsi="Arial" w:cs="Arial"/>
          <w:b/>
          <w:sz w:val="24"/>
          <w:szCs w:val="24"/>
          <w:lang w:val="en-GB"/>
        </w:rPr>
        <w:t>4. Property</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4.1 </w:t>
      </w:r>
      <w:r w:rsidRPr="001A2638">
        <w:rPr>
          <w:rFonts w:ascii="Arial" w:hAnsi="Arial" w:cs="Arial"/>
          <w:sz w:val="24"/>
          <w:szCs w:val="24"/>
          <w:lang w:val="en-GB"/>
        </w:rPr>
        <w:t>UPMC retains ownership of the Material</w:t>
      </w:r>
      <w:r>
        <w:rPr>
          <w:rFonts w:ascii="Arial" w:hAnsi="Arial" w:cs="Arial"/>
          <w:sz w:val="24"/>
          <w:szCs w:val="24"/>
          <w:lang w:val="en-GB"/>
        </w:rPr>
        <w:t>, including any Material contained or incorporated in Modifications.</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Furthermore, UPMC retains all rights it may have in accordance with the intellectual property laws under Inventions, in particular patentable, which could result from the use of the Original Material by RECIPIENT. </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4.2  Modifications realized only by UPMC shall be entire property of UPMC.</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Modifications realized by both UPMC and RECIPIENT, or by the sole RECIPIENT, shall be co-ownership of UPMC and RECIPIENT. </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sidRPr="00B13A13">
        <w:rPr>
          <w:rFonts w:ascii="Arial" w:hAnsi="Arial" w:cs="Arial"/>
          <w:sz w:val="24"/>
          <w:szCs w:val="24"/>
          <w:lang w:val="en-GB"/>
        </w:rPr>
        <w:t>4.3 RECIPIENT</w:t>
      </w:r>
      <w:r>
        <w:rPr>
          <w:rFonts w:ascii="Arial" w:hAnsi="Arial" w:cs="Arial"/>
          <w:sz w:val="24"/>
          <w:szCs w:val="24"/>
          <w:lang w:val="en-GB"/>
        </w:rPr>
        <w:t xml:space="preserve"> retains ownership of those substances created through the use of the Material or Modifications, but which are not Progeny, Unmodified Derivatives or Modificatio</w:t>
      </w:r>
      <w:r w:rsidR="00126CB9">
        <w:rPr>
          <w:rFonts w:ascii="Arial" w:hAnsi="Arial" w:cs="Arial"/>
          <w:sz w:val="24"/>
          <w:szCs w:val="24"/>
          <w:lang w:val="en-GB"/>
        </w:rPr>
        <w:t>n</w:t>
      </w:r>
      <w:r>
        <w:rPr>
          <w:rFonts w:ascii="Arial" w:hAnsi="Arial" w:cs="Arial"/>
          <w:sz w:val="24"/>
          <w:szCs w:val="24"/>
          <w:lang w:val="en-GB"/>
        </w:rPr>
        <w:t xml:space="preserve">s (i.e. do not contain the Original Material, Progeny, or Unmodified Derivatives). A co-ownership agreement shall be </w:t>
      </w:r>
      <w:r w:rsidR="00126CB9">
        <w:rPr>
          <w:rFonts w:ascii="Arial" w:hAnsi="Arial" w:cs="Arial"/>
          <w:sz w:val="24"/>
          <w:szCs w:val="24"/>
          <w:lang w:val="en-GB"/>
        </w:rPr>
        <w:t>negotiated</w:t>
      </w:r>
      <w:r>
        <w:rPr>
          <w:rFonts w:ascii="Arial" w:hAnsi="Arial" w:cs="Arial"/>
          <w:sz w:val="24"/>
          <w:szCs w:val="24"/>
          <w:lang w:val="en-GB"/>
        </w:rPr>
        <w:t xml:space="preserve"> for said substances which result from collaborative joint efforts between UPMC and RECIPIENT. </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4.4. 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UPMC and RECIPIENT inventors, the parties shall consult each other to define the modalities of such a patent application filing, and its exploitation conditions. </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4.5 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4.6 RECIPIENT undertakes to supply to UPMC, free of charge and within the best delay, the Modifications resulting from the use of Material.</w:t>
      </w:r>
    </w:p>
    <w:p w:rsidR="006010CF" w:rsidRDefault="006010CF" w:rsidP="006010CF">
      <w:pPr>
        <w:spacing w:before="120"/>
        <w:jc w:val="both"/>
        <w:rPr>
          <w:rFonts w:ascii="Arial" w:hAnsi="Arial" w:cs="Arial"/>
          <w:sz w:val="24"/>
          <w:szCs w:val="24"/>
          <w:lang w:val="en-GB"/>
        </w:rPr>
      </w:pPr>
    </w:p>
    <w:p w:rsidR="006010CF" w:rsidRPr="0052095E" w:rsidRDefault="006010CF" w:rsidP="006010CF">
      <w:pPr>
        <w:spacing w:before="120"/>
        <w:jc w:val="both"/>
        <w:rPr>
          <w:rFonts w:ascii="Arial" w:hAnsi="Arial" w:cs="Arial"/>
          <w:b/>
          <w:sz w:val="24"/>
          <w:szCs w:val="24"/>
          <w:lang w:val="en-GB"/>
        </w:rPr>
      </w:pPr>
      <w:r w:rsidRPr="0052095E">
        <w:rPr>
          <w:rFonts w:ascii="Arial" w:hAnsi="Arial" w:cs="Arial"/>
          <w:b/>
          <w:sz w:val="24"/>
          <w:szCs w:val="24"/>
          <w:lang w:val="en-GB"/>
        </w:rPr>
        <w:t>5. Publication and Confidentiality</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5.1  This Agreement shall not be interpreted to prevent or delay publication or Research findings resulting from the use of the Material or from its Modifications. RECIPIENT shall supply UPMC with a copy of all publication draft.</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5.2 In accordance to scientific customs, the contributions of those who have made Material available or of collaborators, if any, from UPMC will be reflected </w:t>
      </w:r>
      <w:r w:rsidR="00126CB9">
        <w:rPr>
          <w:rFonts w:ascii="Arial" w:hAnsi="Arial" w:cs="Arial"/>
          <w:sz w:val="24"/>
          <w:szCs w:val="24"/>
          <w:lang w:val="en-GB"/>
        </w:rPr>
        <w:t>expressly</w:t>
      </w:r>
      <w:r>
        <w:rPr>
          <w:rFonts w:ascii="Arial" w:hAnsi="Arial" w:cs="Arial"/>
          <w:sz w:val="24"/>
          <w:szCs w:val="24"/>
          <w:lang w:val="en-GB"/>
        </w:rPr>
        <w:t xml:space="preserve"> in all written or oral public disclosures concerning Research using the Material by acknowledgement of co-authorship, as appropriate. The origin of the Material and any applicable patents notices must be included in such disclosures.</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5.3 Nothing however in this Agreement shall be construed as conferring rights to use in advertising, publicity, or otherwise the name of UPMC or any of its marks.</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5.4 RECIPIENT undertakes to respect and maintain strictly confidential all information identified as confidential received from UPMC Laboratory. </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lastRenderedPageBreak/>
        <w:t xml:space="preserve">RECIPIENT ensures that its personnel and any other persons in its service in any respect whatsoever respect and agree to respect the confidential nature of said confidential information. </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RECIPIENT undertakes to use confidential information only in the framework of the present Agreement. </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Article 5.4 disposals shall take effect upon execution of the present Agreement and shall stay in force for a five (5) years period, notwithstanding expiration or earlier termination of the present Agreement. </w:t>
      </w:r>
    </w:p>
    <w:p w:rsidR="006010CF" w:rsidRDefault="006010CF" w:rsidP="006010CF">
      <w:pPr>
        <w:spacing w:before="120"/>
        <w:jc w:val="both"/>
        <w:rPr>
          <w:rFonts w:ascii="Arial" w:hAnsi="Arial" w:cs="Arial"/>
          <w:sz w:val="24"/>
          <w:szCs w:val="24"/>
          <w:lang w:val="en-GB"/>
        </w:rPr>
      </w:pPr>
    </w:p>
    <w:p w:rsidR="006010CF" w:rsidRPr="00D2080A" w:rsidRDefault="006010CF" w:rsidP="006010CF">
      <w:pPr>
        <w:spacing w:before="120"/>
        <w:jc w:val="both"/>
        <w:rPr>
          <w:rFonts w:ascii="Arial" w:hAnsi="Arial" w:cs="Arial"/>
          <w:b/>
          <w:sz w:val="24"/>
          <w:szCs w:val="24"/>
          <w:lang w:val="en-GB"/>
        </w:rPr>
      </w:pPr>
      <w:r w:rsidRPr="00D2080A">
        <w:rPr>
          <w:rFonts w:ascii="Arial" w:hAnsi="Arial" w:cs="Arial"/>
          <w:b/>
          <w:sz w:val="24"/>
          <w:szCs w:val="24"/>
          <w:lang w:val="en-GB"/>
        </w:rPr>
        <w:t>6. Financial Conditions</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6.1 </w:t>
      </w:r>
      <w:r w:rsidRPr="001A2638">
        <w:rPr>
          <w:rFonts w:ascii="Arial" w:hAnsi="Arial" w:cs="Arial"/>
          <w:sz w:val="24"/>
          <w:szCs w:val="24"/>
          <w:lang w:val="en-GB"/>
        </w:rPr>
        <w:t xml:space="preserve">The </w:t>
      </w:r>
      <w:r w:rsidRPr="00B13A13">
        <w:rPr>
          <w:rFonts w:ascii="Arial" w:hAnsi="Arial" w:cs="Arial"/>
          <w:sz w:val="24"/>
          <w:szCs w:val="24"/>
          <w:lang w:val="en-GB"/>
        </w:rPr>
        <w:t>Original Material is provided at no cost</w:t>
      </w:r>
      <w:r>
        <w:rPr>
          <w:rFonts w:ascii="Arial" w:hAnsi="Arial" w:cs="Arial"/>
          <w:sz w:val="24"/>
          <w:szCs w:val="24"/>
          <w:lang w:val="en-GB"/>
        </w:rPr>
        <w:t>.</w:t>
      </w:r>
    </w:p>
    <w:p w:rsidR="006010CF" w:rsidRDefault="006010CF" w:rsidP="006010CF">
      <w:pPr>
        <w:spacing w:before="120"/>
        <w:jc w:val="both"/>
        <w:rPr>
          <w:rFonts w:ascii="Arial" w:hAnsi="Arial" w:cs="Arial"/>
          <w:sz w:val="24"/>
          <w:szCs w:val="24"/>
          <w:lang w:val="en-GB"/>
        </w:rPr>
      </w:pPr>
    </w:p>
    <w:p w:rsidR="006010CF" w:rsidRPr="00D2080A" w:rsidRDefault="006010CF" w:rsidP="006010CF">
      <w:pPr>
        <w:spacing w:before="120"/>
        <w:jc w:val="both"/>
        <w:rPr>
          <w:rFonts w:ascii="Arial" w:hAnsi="Arial" w:cs="Arial"/>
          <w:b/>
          <w:sz w:val="24"/>
          <w:szCs w:val="24"/>
          <w:lang w:val="en-GB"/>
        </w:rPr>
      </w:pPr>
      <w:r w:rsidRPr="00D2080A">
        <w:rPr>
          <w:rFonts w:ascii="Arial" w:hAnsi="Arial" w:cs="Arial"/>
          <w:b/>
          <w:sz w:val="24"/>
          <w:szCs w:val="24"/>
          <w:lang w:val="en-GB"/>
        </w:rPr>
        <w:t>7. Warranties</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7.1 RECIPIENT accepts the Original Material “as is” and acknowledges that it is </w:t>
      </w:r>
      <w:r w:rsidR="00126CB9">
        <w:rPr>
          <w:rFonts w:ascii="Arial" w:hAnsi="Arial" w:cs="Arial"/>
          <w:sz w:val="24"/>
          <w:szCs w:val="24"/>
          <w:lang w:val="en-GB"/>
        </w:rPr>
        <w:t>experimental</w:t>
      </w:r>
      <w:r>
        <w:rPr>
          <w:rFonts w:ascii="Arial" w:hAnsi="Arial" w:cs="Arial"/>
          <w:sz w:val="24"/>
          <w:szCs w:val="24"/>
          <w:lang w:val="en-GB"/>
        </w:rPr>
        <w:t xml:space="preserve"> in nature and that it should be used with prudence</w:t>
      </w:r>
      <w:r w:rsidRPr="009406EF">
        <w:rPr>
          <w:rFonts w:ascii="Arial" w:hAnsi="Arial" w:cs="Arial"/>
          <w:sz w:val="24"/>
          <w:szCs w:val="24"/>
          <w:lang w:val="en-GB"/>
        </w:rPr>
        <w:t xml:space="preserve"> </w:t>
      </w:r>
      <w:r w:rsidRPr="001A2638">
        <w:rPr>
          <w:rFonts w:ascii="Arial" w:hAnsi="Arial" w:cs="Arial"/>
          <w:sz w:val="24"/>
          <w:szCs w:val="24"/>
          <w:lang w:val="en-GB"/>
        </w:rPr>
        <w:t xml:space="preserve">and appropriate caution, since not all of its characteristics are known and it may have hazardous properties. UPMC </w:t>
      </w:r>
      <w:r w:rsidRPr="001A2638">
        <w:rPr>
          <w:rFonts w:ascii="Arial" w:hAnsi="Arial" w:cs="Arial"/>
          <w:caps/>
          <w:sz w:val="24"/>
          <w:szCs w:val="24"/>
          <w:lang w:val="en-GB"/>
        </w:rPr>
        <w:t xml:space="preserve">makeS no representations and extends no warranties of any kind, either expressed or implied. No warranties, express or implied are offered by </w:t>
      </w:r>
      <w:r w:rsidRPr="001A2638">
        <w:rPr>
          <w:rFonts w:ascii="Arial" w:hAnsi="Arial" w:cs="Arial"/>
          <w:sz w:val="24"/>
          <w:szCs w:val="24"/>
          <w:lang w:val="en-GB"/>
        </w:rPr>
        <w:t xml:space="preserve">UPMC </w:t>
      </w:r>
      <w:r w:rsidRPr="001A2638">
        <w:rPr>
          <w:rFonts w:ascii="Arial" w:hAnsi="Arial" w:cs="Arial"/>
          <w:caps/>
          <w:sz w:val="24"/>
          <w:szCs w:val="24"/>
          <w:lang w:val="en-GB"/>
        </w:rPr>
        <w:t>or by the inventors as to the merchantability or fitness for a particular purpose of the Material or against infringement.</w:t>
      </w:r>
      <w:r w:rsidRPr="001A2638">
        <w:rPr>
          <w:rFonts w:ascii="Arial" w:hAnsi="Arial" w:cs="Arial"/>
          <w:sz w:val="24"/>
          <w:szCs w:val="24"/>
          <w:lang w:val="en-GB"/>
        </w:rPr>
        <w:t xml:space="preserve"> UPMC and its directors, officers, employees, or agents assume no liability and make no representations in connection with the Material or the information or their use by the RECIPIENT or the RECIPIENT Scientist</w:t>
      </w:r>
      <w:r>
        <w:rPr>
          <w:rFonts w:ascii="Arial" w:hAnsi="Arial" w:cs="Arial"/>
          <w:sz w:val="24"/>
          <w:szCs w:val="24"/>
          <w:lang w:val="en-GB"/>
        </w:rPr>
        <w:t>s</w:t>
      </w:r>
      <w:r w:rsidRPr="001A2638">
        <w:rPr>
          <w:rFonts w:ascii="Arial" w:hAnsi="Arial" w:cs="Arial"/>
          <w:sz w:val="24"/>
          <w:szCs w:val="24"/>
          <w:lang w:val="en-GB"/>
        </w:rPr>
        <w:t>. RECIPIENT will hold harmless UPMC, its directors, officers, employees, and agents from any damages, claims, or other liabilities which may be alleged to result or arise from the use of the Material or information except to the extent permitted by law when such damages, claims, or other liabi</w:t>
      </w:r>
      <w:r w:rsidR="007A4CED">
        <w:rPr>
          <w:rFonts w:ascii="Arial" w:hAnsi="Arial" w:cs="Arial"/>
          <w:sz w:val="24"/>
          <w:szCs w:val="24"/>
          <w:lang w:val="en-GB"/>
        </w:rPr>
        <w:t>lities arise from the gross neg</w:t>
      </w:r>
      <w:r w:rsidRPr="001A2638">
        <w:rPr>
          <w:rFonts w:ascii="Arial" w:hAnsi="Arial" w:cs="Arial"/>
          <w:sz w:val="24"/>
          <w:szCs w:val="24"/>
          <w:lang w:val="en-GB"/>
        </w:rPr>
        <w:t xml:space="preserve">ligence or </w:t>
      </w:r>
      <w:r w:rsidR="007A4CED" w:rsidRPr="001A2638">
        <w:rPr>
          <w:rFonts w:ascii="Arial" w:hAnsi="Arial" w:cs="Arial"/>
          <w:sz w:val="24"/>
          <w:szCs w:val="24"/>
          <w:lang w:val="en-GB"/>
        </w:rPr>
        <w:t>wilful</w:t>
      </w:r>
      <w:r w:rsidRPr="001A2638">
        <w:rPr>
          <w:rFonts w:ascii="Arial" w:hAnsi="Arial" w:cs="Arial"/>
          <w:sz w:val="24"/>
          <w:szCs w:val="24"/>
          <w:lang w:val="en-GB"/>
        </w:rPr>
        <w:t xml:space="preserve"> misconduct of UPMC.</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7.2 UPMC makes no representation that the use of the Material will not infringe any intellectual property right of any third party. </w:t>
      </w:r>
    </w:p>
    <w:p w:rsidR="006010CF" w:rsidRDefault="006010CF" w:rsidP="006010CF">
      <w:pPr>
        <w:spacing w:before="120"/>
        <w:jc w:val="both"/>
        <w:rPr>
          <w:rFonts w:ascii="Arial" w:hAnsi="Arial" w:cs="Arial"/>
          <w:sz w:val="24"/>
          <w:szCs w:val="24"/>
          <w:lang w:val="en-GB"/>
        </w:rPr>
      </w:pPr>
    </w:p>
    <w:p w:rsidR="006010CF" w:rsidRPr="00B31FC5" w:rsidRDefault="006010CF" w:rsidP="006010CF">
      <w:pPr>
        <w:spacing w:before="120"/>
        <w:jc w:val="both"/>
        <w:rPr>
          <w:rFonts w:ascii="Arial" w:hAnsi="Arial" w:cs="Arial"/>
          <w:b/>
          <w:sz w:val="24"/>
          <w:szCs w:val="24"/>
          <w:lang w:val="en-GB"/>
        </w:rPr>
      </w:pPr>
      <w:r w:rsidRPr="00B31FC5">
        <w:rPr>
          <w:rFonts w:ascii="Arial" w:hAnsi="Arial" w:cs="Arial"/>
          <w:b/>
          <w:sz w:val="24"/>
          <w:szCs w:val="24"/>
          <w:lang w:val="en-GB"/>
        </w:rPr>
        <w:t>8 Terms of the Contract</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8.1 This Agreement</w:t>
      </w:r>
      <w:r w:rsidRPr="001A2638">
        <w:rPr>
          <w:rFonts w:ascii="Arial" w:hAnsi="Arial" w:cs="Arial"/>
          <w:sz w:val="24"/>
          <w:szCs w:val="24"/>
          <w:lang w:val="en-GB"/>
        </w:rPr>
        <w:t xml:space="preserve"> shall enter in force on the date of signature of the last party to sign</w:t>
      </w:r>
      <w:r>
        <w:rPr>
          <w:rFonts w:ascii="Arial" w:hAnsi="Arial" w:cs="Arial"/>
          <w:sz w:val="24"/>
          <w:szCs w:val="24"/>
          <w:lang w:val="en-GB"/>
        </w:rPr>
        <w:t xml:space="preserve"> and shall be terminated on the earliest of the following dates: (a)</w:t>
      </w:r>
      <w:r w:rsidRPr="001A2638">
        <w:rPr>
          <w:rFonts w:ascii="Arial" w:hAnsi="Arial" w:cs="Arial"/>
          <w:sz w:val="24"/>
          <w:szCs w:val="24"/>
          <w:lang w:val="en-GB"/>
        </w:rPr>
        <w:t xml:space="preserve"> </w:t>
      </w:r>
      <w:r w:rsidRPr="008B3919">
        <w:rPr>
          <w:rFonts w:ascii="Arial" w:hAnsi="Arial" w:cs="Arial"/>
          <w:sz w:val="24"/>
          <w:szCs w:val="24"/>
          <w:lang w:val="en-GB"/>
        </w:rPr>
        <w:t>two (2) years</w:t>
      </w:r>
      <w:r>
        <w:rPr>
          <w:rFonts w:ascii="Arial" w:hAnsi="Arial" w:cs="Arial"/>
          <w:sz w:val="24"/>
          <w:szCs w:val="24"/>
          <w:lang w:val="en-GB"/>
        </w:rPr>
        <w:t xml:space="preserve"> from the date of signing this Agreement, or (b) on completion of RECIPIENT’s current Research with the Material, or (c) 30 days after sending by either Party to the other of a termination written notice, provided that:</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in termination should occur under (a) or (b), RECIPIENT shall discontinue its use of the Material and shall, according to UPMC instructions, return or destroy any remaining Material. RECIPIENT shall, at its own discretion, also either destroy Modifications or remain bound by the terms of this Agreement related to Modifications, and</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in the event UPMC terminates the Agreement under (c) other than for breach of this Agreement or of cause such as imminent health risk or patent infringement, UPMC will defer the effective date of termination for a period of up to one (1) year, upon request of the RECIPIENT, to permit completion of Research in progress.</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8.2 At the expiration date of said period or at the effective expiration date, RECIPIENT shall discontinue its use of the Material and shall, according to UPMC instructions, return or destroy any remaining Material. RECIPIENT shall, at its own discretion, also either destroy Modifications or remain bound by the terms of the Agreement related to Modifications.</w:t>
      </w:r>
    </w:p>
    <w:p w:rsidR="006010CF" w:rsidRDefault="006010CF" w:rsidP="006010CF">
      <w:pPr>
        <w:spacing w:before="120"/>
        <w:jc w:val="both"/>
        <w:rPr>
          <w:rFonts w:ascii="Arial" w:hAnsi="Arial" w:cs="Arial"/>
          <w:sz w:val="24"/>
          <w:szCs w:val="24"/>
          <w:lang w:val="en-GB"/>
        </w:rPr>
      </w:pPr>
    </w:p>
    <w:p w:rsidR="006010CF" w:rsidRPr="00B31FC5" w:rsidRDefault="006010CF" w:rsidP="006010CF">
      <w:pPr>
        <w:spacing w:before="120"/>
        <w:jc w:val="both"/>
        <w:rPr>
          <w:rFonts w:ascii="Arial" w:hAnsi="Arial" w:cs="Arial"/>
          <w:b/>
          <w:sz w:val="24"/>
          <w:szCs w:val="24"/>
          <w:lang w:val="en-GB"/>
        </w:rPr>
      </w:pPr>
      <w:r w:rsidRPr="00B31FC5">
        <w:rPr>
          <w:rFonts w:ascii="Arial" w:hAnsi="Arial" w:cs="Arial"/>
          <w:b/>
          <w:sz w:val="24"/>
          <w:szCs w:val="24"/>
          <w:lang w:val="en-GB"/>
        </w:rPr>
        <w:t>9. Miscellaneous</w:t>
      </w: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9.1 This Agreement shall be governed by the laws of France. The French competent courts shall have sole jurisdiction for any litigation related to interpretation or execution of the Agreement, which parties </w:t>
      </w:r>
      <w:r w:rsidR="005E3191">
        <w:rPr>
          <w:rFonts w:ascii="Arial" w:hAnsi="Arial" w:cs="Arial"/>
          <w:sz w:val="24"/>
          <w:szCs w:val="24"/>
          <w:lang w:val="en-GB"/>
        </w:rPr>
        <w:t>shall</w:t>
      </w:r>
      <w:r>
        <w:rPr>
          <w:rFonts w:ascii="Arial" w:hAnsi="Arial" w:cs="Arial"/>
          <w:sz w:val="24"/>
          <w:szCs w:val="24"/>
          <w:lang w:val="en-GB"/>
        </w:rPr>
        <w:t xml:space="preserve"> not solve in an amicable way.</w:t>
      </w:r>
    </w:p>
    <w:p w:rsidR="006010CF" w:rsidRDefault="006010CF" w:rsidP="006010CF">
      <w:pPr>
        <w:spacing w:before="120"/>
        <w:jc w:val="both"/>
        <w:rPr>
          <w:rFonts w:ascii="Arial" w:hAnsi="Arial" w:cs="Arial"/>
          <w:sz w:val="24"/>
          <w:szCs w:val="24"/>
          <w:lang w:val="en-GB"/>
        </w:rPr>
      </w:pPr>
    </w:p>
    <w:p w:rsidR="006010CF" w:rsidRDefault="006010CF" w:rsidP="006010CF">
      <w:pPr>
        <w:spacing w:before="120"/>
        <w:jc w:val="both"/>
        <w:rPr>
          <w:rFonts w:ascii="Arial" w:hAnsi="Arial" w:cs="Arial"/>
          <w:sz w:val="24"/>
          <w:szCs w:val="24"/>
          <w:lang w:val="en-GB"/>
        </w:rPr>
      </w:pPr>
      <w:r>
        <w:rPr>
          <w:rFonts w:ascii="Arial" w:hAnsi="Arial" w:cs="Arial"/>
          <w:sz w:val="24"/>
          <w:szCs w:val="24"/>
          <w:lang w:val="en-GB"/>
        </w:rPr>
        <w:t xml:space="preserve">9.2 This Agreement constitutes the complete Agreement between UPMC and RECIPIENT with respect to the subject matter thereof,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rsidR="006010CF" w:rsidRDefault="006010CF" w:rsidP="006010CF">
      <w:pPr>
        <w:jc w:val="both"/>
        <w:rPr>
          <w:rFonts w:ascii="Arial" w:hAnsi="Arial" w:cs="Arial"/>
          <w:sz w:val="24"/>
          <w:szCs w:val="24"/>
          <w:lang w:val="en-GB"/>
        </w:rPr>
      </w:pPr>
    </w:p>
    <w:p w:rsidR="006010CF" w:rsidRDefault="006010CF" w:rsidP="006010CF">
      <w:pPr>
        <w:jc w:val="both"/>
        <w:rPr>
          <w:rFonts w:ascii="Arial" w:hAnsi="Arial" w:cs="Arial"/>
          <w:sz w:val="24"/>
          <w:szCs w:val="24"/>
          <w:lang w:val="en-GB"/>
        </w:rPr>
      </w:pPr>
      <w:r>
        <w:rPr>
          <w:rFonts w:ascii="Arial" w:hAnsi="Arial" w:cs="Arial"/>
          <w:sz w:val="24"/>
          <w:szCs w:val="24"/>
          <w:lang w:val="en-GB"/>
        </w:rPr>
        <w:t>In witness ther</w:t>
      </w:r>
      <w:r w:rsidR="007A4CED">
        <w:rPr>
          <w:rFonts w:ascii="Arial" w:hAnsi="Arial" w:cs="Arial"/>
          <w:sz w:val="24"/>
          <w:szCs w:val="24"/>
          <w:lang w:val="en-GB"/>
        </w:rPr>
        <w:t>eof, RECIPIENT and UPMC have ex</w:t>
      </w:r>
      <w:r>
        <w:rPr>
          <w:rFonts w:ascii="Arial" w:hAnsi="Arial" w:cs="Arial"/>
          <w:sz w:val="24"/>
          <w:szCs w:val="24"/>
          <w:lang w:val="en-GB"/>
        </w:rPr>
        <w:t>e</w:t>
      </w:r>
      <w:r w:rsidR="007A4CED">
        <w:rPr>
          <w:rFonts w:ascii="Arial" w:hAnsi="Arial" w:cs="Arial"/>
          <w:sz w:val="24"/>
          <w:szCs w:val="24"/>
          <w:lang w:val="en-GB"/>
        </w:rPr>
        <w:t>c</w:t>
      </w:r>
      <w:r>
        <w:rPr>
          <w:rFonts w:ascii="Arial" w:hAnsi="Arial" w:cs="Arial"/>
          <w:sz w:val="24"/>
          <w:szCs w:val="24"/>
          <w:lang w:val="en-GB"/>
        </w:rPr>
        <w:t>uted this Agreement as of the date below written.</w:t>
      </w:r>
    </w:p>
    <w:p w:rsidR="006010CF" w:rsidRPr="001A2638" w:rsidRDefault="006010CF" w:rsidP="006010CF">
      <w:pPr>
        <w:jc w:val="both"/>
        <w:rPr>
          <w:rFonts w:ascii="Arial" w:hAnsi="Arial" w:cs="Arial"/>
          <w:sz w:val="24"/>
          <w:szCs w:val="24"/>
          <w:lang w:val="en-GB"/>
        </w:rPr>
      </w:pPr>
    </w:p>
    <w:p w:rsidR="006010CF" w:rsidRPr="001A2638" w:rsidRDefault="006010CF" w:rsidP="006010CF">
      <w:pPr>
        <w:ind w:left="426" w:hanging="426"/>
        <w:jc w:val="both"/>
        <w:rPr>
          <w:rFonts w:ascii="Arial" w:hAnsi="Arial" w:cs="Arial"/>
          <w:sz w:val="24"/>
          <w:szCs w:val="24"/>
          <w:lang w:val="en-GB"/>
        </w:rPr>
      </w:pPr>
    </w:p>
    <w:p w:rsidR="006010CF" w:rsidRPr="001A2638" w:rsidRDefault="006010CF" w:rsidP="006010CF">
      <w:pPr>
        <w:jc w:val="both"/>
        <w:rPr>
          <w:rFonts w:ascii="Arial" w:hAnsi="Arial" w:cs="Arial"/>
          <w:sz w:val="24"/>
          <w:szCs w:val="24"/>
          <w:lang w:val="en-GB"/>
        </w:rPr>
      </w:pPr>
      <w:r w:rsidRPr="001A2638">
        <w:rPr>
          <w:rFonts w:ascii="Arial" w:hAnsi="Arial" w:cs="Arial"/>
          <w:sz w:val="24"/>
          <w:szCs w:val="24"/>
          <w:lang w:val="en-GB"/>
        </w:rPr>
        <w:t>Agreed:</w:t>
      </w:r>
    </w:p>
    <w:p w:rsidR="006010CF" w:rsidRPr="001A2638" w:rsidRDefault="006010CF" w:rsidP="006010CF">
      <w:pPr>
        <w:jc w:val="both"/>
        <w:rPr>
          <w:rFonts w:ascii="Arial" w:hAnsi="Arial" w:cs="Arial"/>
          <w:sz w:val="24"/>
          <w:szCs w:val="24"/>
          <w:lang w:val="en-GB"/>
        </w:rPr>
      </w:pPr>
    </w:p>
    <w:p w:rsidR="006010CF" w:rsidRPr="001A2638" w:rsidRDefault="006010CF" w:rsidP="006010CF">
      <w:pPr>
        <w:jc w:val="both"/>
        <w:rPr>
          <w:rFonts w:ascii="Arial" w:hAnsi="Arial" w:cs="Arial"/>
          <w:sz w:val="24"/>
          <w:szCs w:val="24"/>
          <w:lang w:val="en-GB"/>
        </w:rPr>
      </w:pPr>
      <w:r w:rsidRPr="001A2638">
        <w:rPr>
          <w:rFonts w:ascii="Arial" w:hAnsi="Arial" w:cs="Arial"/>
          <w:sz w:val="24"/>
          <w:szCs w:val="24"/>
          <w:lang w:val="en-GB"/>
        </w:rPr>
        <w:t>In two originals,</w:t>
      </w:r>
    </w:p>
    <w:p w:rsidR="006010CF" w:rsidRPr="001A2638" w:rsidRDefault="006010CF" w:rsidP="006010CF">
      <w:pPr>
        <w:jc w:val="both"/>
        <w:rPr>
          <w:rFonts w:ascii="Arial" w:hAnsi="Arial" w:cs="Arial"/>
          <w:sz w:val="24"/>
          <w:szCs w:val="24"/>
          <w:lang w:val="en-GB"/>
        </w:rPr>
      </w:pPr>
    </w:p>
    <w:p w:rsidR="006010CF" w:rsidRPr="001A2638" w:rsidRDefault="006010CF" w:rsidP="006010CF">
      <w:pPr>
        <w:ind w:left="284" w:hanging="284"/>
        <w:jc w:val="both"/>
        <w:rPr>
          <w:rFonts w:ascii="Arial" w:hAnsi="Arial" w:cs="Arial"/>
          <w:sz w:val="24"/>
          <w:szCs w:val="24"/>
          <w:lang w:val="en-GB"/>
        </w:rPr>
      </w:pPr>
    </w:p>
    <w:p w:rsidR="006010CF" w:rsidRPr="001A2638" w:rsidRDefault="006010CF" w:rsidP="006010CF">
      <w:pPr>
        <w:ind w:left="284" w:hanging="284"/>
        <w:jc w:val="both"/>
        <w:rPr>
          <w:rFonts w:ascii="Arial" w:hAnsi="Arial" w:cs="Arial"/>
          <w:sz w:val="24"/>
          <w:szCs w:val="24"/>
          <w:lang w:val="en-GB"/>
        </w:rPr>
      </w:pPr>
    </w:p>
    <w:p w:rsidR="006010CF" w:rsidRPr="001A2638" w:rsidRDefault="006010CF" w:rsidP="006010CF">
      <w:pPr>
        <w:ind w:left="5670" w:hanging="5670"/>
        <w:rPr>
          <w:rFonts w:ascii="Arial" w:hAnsi="Arial" w:cs="Arial"/>
          <w:sz w:val="24"/>
          <w:szCs w:val="24"/>
          <w:lang w:val="en-GB"/>
        </w:rPr>
      </w:pPr>
      <w:r w:rsidRPr="001A2638">
        <w:rPr>
          <w:rFonts w:ascii="Arial" w:hAnsi="Arial" w:cs="Arial"/>
          <w:sz w:val="24"/>
          <w:szCs w:val="24"/>
          <w:lang w:val="en-GB"/>
        </w:rPr>
        <w:t>Date : …………….</w:t>
      </w:r>
      <w:r w:rsidRPr="001A2638">
        <w:rPr>
          <w:rFonts w:ascii="Arial" w:hAnsi="Arial" w:cs="Arial"/>
          <w:sz w:val="24"/>
          <w:szCs w:val="24"/>
          <w:lang w:val="en-GB"/>
        </w:rPr>
        <w:tab/>
      </w:r>
    </w:p>
    <w:p w:rsidR="006010CF" w:rsidRPr="001A2638" w:rsidRDefault="006010CF" w:rsidP="006010CF">
      <w:pPr>
        <w:pStyle w:val="berschrift3"/>
        <w:ind w:left="0" w:firstLine="0"/>
        <w:rPr>
          <w:rFonts w:ascii="Arial" w:hAnsi="Arial" w:cs="Arial"/>
          <w:sz w:val="24"/>
          <w:szCs w:val="24"/>
        </w:rPr>
      </w:pPr>
    </w:p>
    <w:p w:rsidR="006010CF" w:rsidRPr="001A2638" w:rsidRDefault="006010CF" w:rsidP="006010CF">
      <w:pPr>
        <w:tabs>
          <w:tab w:val="left" w:pos="6804"/>
        </w:tabs>
        <w:ind w:left="5670" w:hanging="5670"/>
        <w:jc w:val="both"/>
        <w:rPr>
          <w:rFonts w:ascii="Arial" w:hAnsi="Arial" w:cs="Arial"/>
          <w:sz w:val="24"/>
          <w:szCs w:val="24"/>
          <w:lang w:val="en-GB"/>
        </w:rPr>
      </w:pPr>
    </w:p>
    <w:p w:rsidR="006010CF" w:rsidRDefault="006010CF" w:rsidP="006010CF">
      <w:pPr>
        <w:ind w:left="5670" w:hanging="5670"/>
        <w:rPr>
          <w:rFonts w:ascii="Arial" w:hAnsi="Arial" w:cs="Arial"/>
          <w:sz w:val="24"/>
          <w:szCs w:val="24"/>
          <w:lang w:val="en-GB"/>
        </w:rPr>
      </w:pPr>
      <w:r w:rsidRPr="001A2638">
        <w:rPr>
          <w:rFonts w:ascii="Arial" w:hAnsi="Arial" w:cs="Arial"/>
          <w:sz w:val="24"/>
          <w:szCs w:val="24"/>
          <w:lang w:val="en-GB"/>
        </w:rPr>
        <w:t>By : UPMC</w:t>
      </w:r>
      <w:r w:rsidRPr="001A2638">
        <w:rPr>
          <w:rFonts w:ascii="Arial" w:hAnsi="Arial" w:cs="Arial"/>
          <w:sz w:val="24"/>
          <w:szCs w:val="24"/>
          <w:lang w:val="en-GB"/>
        </w:rPr>
        <w:tab/>
        <w:t xml:space="preserve">By : the RECIPIENT : </w:t>
      </w:r>
    </w:p>
    <w:p w:rsidR="006010CF" w:rsidRPr="001A2638" w:rsidRDefault="006010CF" w:rsidP="006010CF">
      <w:pPr>
        <w:ind w:left="5670" w:hanging="5670"/>
        <w:rPr>
          <w:rFonts w:ascii="Arial" w:hAnsi="Arial" w:cs="Arial"/>
          <w:sz w:val="24"/>
          <w:szCs w:val="24"/>
          <w:lang w:val="en-GB"/>
        </w:rPr>
      </w:pPr>
      <w:r>
        <w:rPr>
          <w:rFonts w:ascii="Arial" w:hAnsi="Arial" w:cs="Arial"/>
          <w:sz w:val="24"/>
          <w:szCs w:val="24"/>
          <w:lang w:val="en-GB"/>
        </w:rPr>
        <w:tab/>
        <w:t>For XXXX</w:t>
      </w:r>
    </w:p>
    <w:p w:rsidR="006010CF" w:rsidRPr="001A2638" w:rsidRDefault="006010CF" w:rsidP="006010CF">
      <w:pPr>
        <w:ind w:left="5670" w:hanging="5670"/>
        <w:rPr>
          <w:rFonts w:ascii="Arial" w:hAnsi="Arial" w:cs="Arial"/>
          <w:sz w:val="24"/>
          <w:szCs w:val="24"/>
          <w:lang w:val="en-GB"/>
        </w:rPr>
      </w:pPr>
    </w:p>
    <w:p w:rsidR="006010CF" w:rsidRPr="001A2638" w:rsidRDefault="006010CF" w:rsidP="006010CF">
      <w:pPr>
        <w:ind w:left="5670" w:hanging="5670"/>
        <w:rPr>
          <w:rFonts w:ascii="Arial" w:hAnsi="Arial" w:cs="Arial"/>
          <w:sz w:val="24"/>
          <w:szCs w:val="24"/>
          <w:lang w:val="en-GB"/>
        </w:rPr>
      </w:pPr>
    </w:p>
    <w:p w:rsidR="006010CF" w:rsidRPr="001A2638" w:rsidRDefault="006010CF" w:rsidP="006010CF">
      <w:pPr>
        <w:ind w:left="5670" w:hanging="5670"/>
        <w:rPr>
          <w:rFonts w:ascii="Arial" w:hAnsi="Arial" w:cs="Arial"/>
          <w:sz w:val="24"/>
          <w:szCs w:val="24"/>
          <w:lang w:val="en-GB"/>
        </w:rPr>
      </w:pPr>
    </w:p>
    <w:p w:rsidR="006010CF" w:rsidRPr="001A2638" w:rsidRDefault="006010CF" w:rsidP="006010CF">
      <w:pPr>
        <w:tabs>
          <w:tab w:val="left" w:pos="5760"/>
        </w:tabs>
        <w:ind w:left="5670" w:hanging="5670"/>
        <w:rPr>
          <w:rFonts w:ascii="Arial" w:hAnsi="Arial" w:cs="Arial"/>
          <w:sz w:val="24"/>
          <w:szCs w:val="24"/>
          <w:u w:val="single"/>
          <w:lang w:val="en-GB"/>
        </w:rPr>
      </w:pPr>
      <w:r w:rsidRPr="001A2638">
        <w:rPr>
          <w:rFonts w:ascii="Arial" w:hAnsi="Arial" w:cs="Arial"/>
          <w:sz w:val="24"/>
          <w:szCs w:val="24"/>
          <w:lang w:val="en-GB"/>
        </w:rPr>
        <w:tab/>
      </w:r>
    </w:p>
    <w:p w:rsidR="006010CF" w:rsidRPr="001A2638" w:rsidRDefault="006010CF" w:rsidP="006010CF">
      <w:pPr>
        <w:pStyle w:val="Textkrper3"/>
        <w:tabs>
          <w:tab w:val="left" w:pos="5670"/>
        </w:tabs>
        <w:spacing w:line="240" w:lineRule="exact"/>
        <w:rPr>
          <w:rFonts w:ascii="Arial" w:hAnsi="Arial" w:cs="Arial"/>
          <w:sz w:val="24"/>
          <w:szCs w:val="24"/>
        </w:rPr>
      </w:pPr>
      <w:r w:rsidRPr="001A2638">
        <w:rPr>
          <w:rFonts w:ascii="Arial" w:hAnsi="Arial" w:cs="Arial"/>
          <w:sz w:val="24"/>
          <w:szCs w:val="24"/>
        </w:rPr>
        <w:t xml:space="preserve">Name : Jean </w:t>
      </w:r>
      <w:r w:rsidRPr="001A2638">
        <w:rPr>
          <w:rFonts w:ascii="Arial" w:hAnsi="Arial" w:cs="Arial"/>
          <w:caps/>
          <w:sz w:val="24"/>
          <w:szCs w:val="24"/>
        </w:rPr>
        <w:t>Chambaz</w:t>
      </w:r>
      <w:r w:rsidRPr="001A2638">
        <w:rPr>
          <w:rFonts w:ascii="Arial" w:hAnsi="Arial" w:cs="Arial"/>
          <w:sz w:val="24"/>
          <w:szCs w:val="24"/>
        </w:rPr>
        <w:tab/>
        <w:t xml:space="preserve">Name : </w:t>
      </w:r>
    </w:p>
    <w:p w:rsidR="006010CF" w:rsidRPr="001A2638" w:rsidRDefault="006010CF" w:rsidP="006010CF">
      <w:pPr>
        <w:tabs>
          <w:tab w:val="left" w:pos="5670"/>
        </w:tabs>
        <w:spacing w:line="240" w:lineRule="exact"/>
        <w:ind w:left="6521" w:hanging="6521"/>
        <w:jc w:val="both"/>
        <w:rPr>
          <w:rFonts w:ascii="Arial" w:hAnsi="Arial" w:cs="Arial"/>
          <w:sz w:val="24"/>
          <w:szCs w:val="24"/>
          <w:lang w:val="en-GB"/>
        </w:rPr>
      </w:pPr>
      <w:r w:rsidRPr="001A2638">
        <w:rPr>
          <w:rFonts w:ascii="Arial" w:hAnsi="Arial" w:cs="Arial"/>
          <w:sz w:val="24"/>
          <w:szCs w:val="24"/>
          <w:lang w:val="en-GB"/>
        </w:rPr>
        <w:t>Title : President</w:t>
      </w:r>
      <w:r w:rsidRPr="001A2638">
        <w:rPr>
          <w:rFonts w:ascii="Arial" w:hAnsi="Arial" w:cs="Arial"/>
          <w:sz w:val="24"/>
          <w:szCs w:val="24"/>
          <w:lang w:val="en-GB"/>
        </w:rPr>
        <w:tab/>
        <w:t xml:space="preserve">Title : </w:t>
      </w:r>
    </w:p>
    <w:p w:rsidR="006010CF" w:rsidRPr="001A2638" w:rsidRDefault="006010CF" w:rsidP="006010CF">
      <w:pPr>
        <w:rPr>
          <w:rFonts w:ascii="Arial" w:hAnsi="Arial" w:cs="Arial"/>
          <w:sz w:val="24"/>
          <w:szCs w:val="24"/>
          <w:lang w:val="en-GB"/>
        </w:rPr>
      </w:pPr>
    </w:p>
    <w:p w:rsidR="006010CF" w:rsidRPr="001A2638" w:rsidRDefault="006010CF" w:rsidP="006010CF">
      <w:pPr>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1A2638">
        <w:rPr>
          <w:rFonts w:ascii="Arial" w:hAnsi="Arial" w:cs="Arial"/>
          <w:sz w:val="24"/>
          <w:szCs w:val="24"/>
          <w:lang w:val="en-GB"/>
        </w:rPr>
        <w:t xml:space="preserve"> </w:t>
      </w:r>
    </w:p>
    <w:p w:rsidR="006010CF" w:rsidRPr="001A2638" w:rsidRDefault="006010CF" w:rsidP="006010CF">
      <w:pPr>
        <w:rPr>
          <w:rFonts w:ascii="Arial" w:hAnsi="Arial" w:cs="Arial"/>
          <w:sz w:val="24"/>
          <w:szCs w:val="24"/>
          <w:lang w:val="en-GB"/>
        </w:rPr>
      </w:pPr>
      <w:r w:rsidRPr="001A2638">
        <w:rPr>
          <w:rFonts w:ascii="Arial" w:hAnsi="Arial" w:cs="Arial"/>
          <w:sz w:val="24"/>
          <w:szCs w:val="24"/>
          <w:lang w:val="en-GB"/>
        </w:rPr>
        <w:br w:type="page"/>
      </w:r>
      <w:r w:rsidRPr="001A2638">
        <w:rPr>
          <w:rFonts w:ascii="Arial" w:hAnsi="Arial" w:cs="Arial"/>
          <w:sz w:val="24"/>
          <w:szCs w:val="24"/>
          <w:lang w:val="en-GB"/>
        </w:rPr>
        <w:lastRenderedPageBreak/>
        <w:t>APPENDIX</w:t>
      </w:r>
    </w:p>
    <w:p w:rsidR="006010CF" w:rsidRPr="001A2638" w:rsidRDefault="006010CF" w:rsidP="006010CF">
      <w:pPr>
        <w:jc w:val="center"/>
        <w:rPr>
          <w:rFonts w:ascii="Arial" w:hAnsi="Arial" w:cs="Arial"/>
          <w:sz w:val="24"/>
          <w:szCs w:val="24"/>
          <w:lang w:val="en-GB"/>
        </w:rPr>
      </w:pPr>
    </w:p>
    <w:p w:rsidR="006010CF" w:rsidRPr="001A2638" w:rsidRDefault="006010CF" w:rsidP="006010CF">
      <w:pPr>
        <w:jc w:val="center"/>
        <w:rPr>
          <w:rFonts w:ascii="Arial" w:hAnsi="Arial" w:cs="Arial"/>
          <w:sz w:val="24"/>
          <w:szCs w:val="24"/>
          <w:lang w:val="en-GB"/>
        </w:rPr>
      </w:pPr>
      <w:r w:rsidRPr="001A2638">
        <w:rPr>
          <w:rFonts w:ascii="Arial" w:hAnsi="Arial" w:cs="Arial"/>
          <w:sz w:val="24"/>
          <w:szCs w:val="24"/>
          <w:lang w:val="en-GB"/>
        </w:rPr>
        <w:t>Research Program</w:t>
      </w:r>
    </w:p>
    <w:p w:rsidR="006010CF" w:rsidRPr="001A2638" w:rsidRDefault="006010CF" w:rsidP="006010CF">
      <w:pPr>
        <w:jc w:val="center"/>
        <w:rPr>
          <w:rFonts w:ascii="Arial" w:hAnsi="Arial" w:cs="Arial"/>
          <w:sz w:val="24"/>
          <w:szCs w:val="24"/>
          <w:lang w:val="en-GB"/>
        </w:rPr>
      </w:pPr>
    </w:p>
    <w:p w:rsidR="006010CF" w:rsidRPr="001A2638" w:rsidRDefault="006010CF" w:rsidP="006010CF">
      <w:pPr>
        <w:jc w:val="center"/>
        <w:rPr>
          <w:rFonts w:ascii="Arial" w:hAnsi="Arial" w:cs="Arial"/>
          <w:sz w:val="24"/>
          <w:szCs w:val="24"/>
          <w:lang w:val="en-GB"/>
        </w:rPr>
      </w:pPr>
    </w:p>
    <w:p w:rsidR="006010CF" w:rsidRPr="001A2638" w:rsidRDefault="006010CF" w:rsidP="006010CF">
      <w:pPr>
        <w:jc w:val="center"/>
        <w:rPr>
          <w:rFonts w:ascii="Arial" w:hAnsi="Arial" w:cs="Arial"/>
          <w:sz w:val="24"/>
          <w:szCs w:val="24"/>
          <w:lang w:val="en-GB"/>
        </w:rPr>
      </w:pPr>
    </w:p>
    <w:p w:rsidR="00713F82" w:rsidRPr="006010CF" w:rsidRDefault="00713F82">
      <w:pPr>
        <w:rPr>
          <w:lang w:val="en-US"/>
        </w:rPr>
      </w:pPr>
    </w:p>
    <w:sectPr w:rsidR="00713F82" w:rsidRPr="006010CF" w:rsidSect="006010CF">
      <w:headerReference w:type="default" r:id="rId8"/>
      <w:footerReference w:type="default" r:id="rId9"/>
      <w:footnotePr>
        <w:numRestart w:val="eachSect"/>
      </w:footnotePr>
      <w:pgSz w:w="11907" w:h="16840"/>
      <w:pgMar w:top="1134" w:right="1134" w:bottom="1134" w:left="1134" w:header="720" w:footer="720"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9D" w:rsidRDefault="00C52B9D" w:rsidP="00C52B9D">
      <w:r>
        <w:separator/>
      </w:r>
    </w:p>
  </w:endnote>
  <w:endnote w:type="continuationSeparator" w:id="0">
    <w:p w:rsidR="00C52B9D" w:rsidRDefault="00C52B9D" w:rsidP="00C5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CF" w:rsidRDefault="002244A6">
    <w:pPr>
      <w:pStyle w:val="Fuzeile"/>
      <w:jc w:val="center"/>
    </w:pPr>
    <w:r>
      <w:fldChar w:fldCharType="begin"/>
    </w:r>
    <w:r>
      <w:instrText>PAGE</w:instrText>
    </w:r>
    <w:r>
      <w:fldChar w:fldCharType="separate"/>
    </w:r>
    <w:r>
      <w:rPr>
        <w:noProof/>
      </w:rPr>
      <w:t>2</w:t>
    </w:r>
    <w:r>
      <w:rPr>
        <w:noProof/>
      </w:rPr>
      <w:fldChar w:fldCharType="end"/>
    </w:r>
    <w:r w:rsidR="006010CF">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9D" w:rsidRDefault="00C52B9D" w:rsidP="00C52B9D">
      <w:r>
        <w:separator/>
      </w:r>
    </w:p>
  </w:footnote>
  <w:footnote w:type="continuationSeparator" w:id="0">
    <w:p w:rsidR="00C52B9D" w:rsidRDefault="00C52B9D" w:rsidP="00C5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CF" w:rsidRPr="0004258A" w:rsidRDefault="006010CF">
    <w:pPr>
      <w:pStyle w:val="Kopfzeile"/>
      <w:tabs>
        <w:tab w:val="left" w:pos="6521"/>
      </w:tabs>
      <w:rPr>
        <w:rFonts w:ascii="Century Gothic" w:hAnsi="Century Gothic" w:cs="Tahoma"/>
      </w:rPr>
    </w:pPr>
    <w:r w:rsidRPr="0004258A">
      <w:rPr>
        <w:rFonts w:ascii="Century Gothic" w:hAnsi="Century Gothic" w:cs="Tahoma"/>
      </w:rPr>
      <w:t>CONFIDENTIEL</w:t>
    </w:r>
    <w:r w:rsidRPr="0004258A">
      <w:rPr>
        <w:rFonts w:ascii="Century Gothic" w:hAnsi="Century Gothic" w:cs="Tahoma"/>
      </w:rPr>
      <w:tab/>
    </w:r>
    <w:r w:rsidRPr="0004258A">
      <w:rPr>
        <w:rFonts w:ascii="Century Gothic" w:hAnsi="Century Gothic" w:cs="Tahom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000E992"/>
    <w:lvl w:ilvl="0">
      <w:start w:val="1"/>
      <w:numFmt w:val="decimal"/>
      <w:pStyle w:val="Level1"/>
      <w:lvlText w:val="%1"/>
      <w:lvlJc w:val="left"/>
      <w:pPr>
        <w:tabs>
          <w:tab w:val="num" w:pos="737"/>
        </w:tabs>
        <w:ind w:left="737" w:hanging="737"/>
      </w:pPr>
      <w:rPr>
        <w:rFonts w:hint="default"/>
      </w:rPr>
    </w:lvl>
    <w:lvl w:ilvl="1">
      <w:start w:val="1"/>
      <w:numFmt w:val="decimal"/>
      <w:pStyle w:val="Level2"/>
      <w:lvlText w:val="%1.%2"/>
      <w:lvlJc w:val="left"/>
      <w:pPr>
        <w:tabs>
          <w:tab w:val="num" w:pos="737"/>
        </w:tabs>
        <w:ind w:left="737" w:hanging="737"/>
      </w:pPr>
      <w:rPr>
        <w:rFonts w:hint="default"/>
        <w:strike w:val="0"/>
      </w:rPr>
    </w:lvl>
    <w:lvl w:ilvl="2">
      <w:start w:val="1"/>
      <w:numFmt w:val="lowerLetter"/>
      <w:pStyle w:val="Level3"/>
      <w:lvlText w:val="(%3)"/>
      <w:lvlJc w:val="left"/>
      <w:pPr>
        <w:tabs>
          <w:tab w:val="num" w:pos="1418"/>
        </w:tabs>
        <w:ind w:left="1418" w:hanging="681"/>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
    <w:nsid w:val="02B8050E"/>
    <w:multiLevelType w:val="hybridMultilevel"/>
    <w:tmpl w:val="1F36DB78"/>
    <w:lvl w:ilvl="0" w:tplc="4770E34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D52408F"/>
    <w:multiLevelType w:val="multilevel"/>
    <w:tmpl w:val="DCC4F1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DD605A0"/>
    <w:multiLevelType w:val="hybridMultilevel"/>
    <w:tmpl w:val="1B922582"/>
    <w:lvl w:ilvl="0" w:tplc="040C000F">
      <w:start w:val="4"/>
      <w:numFmt w:val="decimal"/>
      <w:lvlText w:val="%1."/>
      <w:lvlJc w:val="left"/>
      <w:pPr>
        <w:tabs>
          <w:tab w:val="num" w:pos="720"/>
        </w:tabs>
        <w:ind w:left="720" w:hanging="360"/>
      </w:pPr>
      <w:rPr>
        <w:rFonts w:hint="default"/>
      </w:rPr>
    </w:lvl>
    <w:lvl w:ilvl="1" w:tplc="49107C78">
      <w:start w:val="1"/>
      <w:numFmt w:val="lowerLetter"/>
      <w:lvlText w:val="(%2)"/>
      <w:lvlJc w:val="left"/>
      <w:pPr>
        <w:tabs>
          <w:tab w:val="num" w:pos="1070"/>
        </w:tabs>
        <w:ind w:left="107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CF"/>
    <w:rsid w:val="000218A2"/>
    <w:rsid w:val="00126CB9"/>
    <w:rsid w:val="002244A6"/>
    <w:rsid w:val="005237FC"/>
    <w:rsid w:val="005E3191"/>
    <w:rsid w:val="006010CF"/>
    <w:rsid w:val="00713F82"/>
    <w:rsid w:val="007A4CED"/>
    <w:rsid w:val="009B3EBA"/>
    <w:rsid w:val="00C52B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10CF"/>
    <w:pPr>
      <w:spacing w:after="0" w:line="240" w:lineRule="auto"/>
    </w:pPr>
    <w:rPr>
      <w:rFonts w:ascii="Courier" w:eastAsia="Times New Roman" w:hAnsi="Courier" w:cs="Times New Roman"/>
      <w:sz w:val="20"/>
      <w:szCs w:val="20"/>
      <w:lang w:eastAsia="ja-JP"/>
    </w:rPr>
  </w:style>
  <w:style w:type="paragraph" w:styleId="berschrift3">
    <w:name w:val="heading 3"/>
    <w:basedOn w:val="Standard"/>
    <w:next w:val="Standard"/>
    <w:link w:val="berschrift3Zchn"/>
    <w:qFormat/>
    <w:rsid w:val="006010CF"/>
    <w:pPr>
      <w:keepNext/>
      <w:tabs>
        <w:tab w:val="left" w:pos="6804"/>
      </w:tabs>
      <w:ind w:left="5670" w:hanging="5670"/>
      <w:jc w:val="both"/>
      <w:outlineLvl w:val="2"/>
    </w:pPr>
    <w:rPr>
      <w:rFonts w:ascii="Tahoma" w:hAnsi="Tahoma" w:cs="Tahoma"/>
      <w:b/>
      <w:bCs/>
      <w:lang w:val="en-GB"/>
    </w:rPr>
  </w:style>
  <w:style w:type="paragraph" w:styleId="berschrift4">
    <w:name w:val="heading 4"/>
    <w:basedOn w:val="Standard"/>
    <w:next w:val="Standard"/>
    <w:link w:val="berschrift4Zchn"/>
    <w:qFormat/>
    <w:rsid w:val="006010CF"/>
    <w:pPr>
      <w:keepNext/>
      <w:jc w:val="both"/>
      <w:outlineLvl w:val="3"/>
    </w:pPr>
    <w:rPr>
      <w:rFonts w:ascii="Tahoma" w:hAnsi="Tahoma" w:cs="Tahoma"/>
      <w:b/>
      <w:sz w:val="19"/>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6010CF"/>
    <w:rPr>
      <w:rFonts w:ascii="Tahoma" w:eastAsia="Times New Roman" w:hAnsi="Tahoma" w:cs="Tahoma"/>
      <w:b/>
      <w:bCs/>
      <w:sz w:val="20"/>
      <w:szCs w:val="20"/>
      <w:lang w:val="en-GB" w:eastAsia="ja-JP"/>
    </w:rPr>
  </w:style>
  <w:style w:type="character" w:customStyle="1" w:styleId="berschrift4Zchn">
    <w:name w:val="Überschrift 4 Zchn"/>
    <w:basedOn w:val="Absatz-Standardschriftart"/>
    <w:link w:val="berschrift4"/>
    <w:rsid w:val="006010CF"/>
    <w:rPr>
      <w:rFonts w:ascii="Tahoma" w:eastAsia="Times New Roman" w:hAnsi="Tahoma" w:cs="Tahoma"/>
      <w:b/>
      <w:sz w:val="19"/>
      <w:szCs w:val="20"/>
      <w:lang w:val="en-GB" w:eastAsia="ja-JP"/>
    </w:rPr>
  </w:style>
  <w:style w:type="paragraph" w:styleId="Fuzeile">
    <w:name w:val="footer"/>
    <w:basedOn w:val="Standard"/>
    <w:link w:val="FuzeileZchn"/>
    <w:rsid w:val="006010CF"/>
    <w:pPr>
      <w:tabs>
        <w:tab w:val="center" w:pos="4819"/>
        <w:tab w:val="right" w:pos="9071"/>
      </w:tabs>
    </w:pPr>
  </w:style>
  <w:style w:type="character" w:customStyle="1" w:styleId="FuzeileZchn">
    <w:name w:val="Fußzeile Zchn"/>
    <w:basedOn w:val="Absatz-Standardschriftart"/>
    <w:link w:val="Fuzeile"/>
    <w:rsid w:val="006010CF"/>
    <w:rPr>
      <w:rFonts w:ascii="Courier" w:eastAsia="Times New Roman" w:hAnsi="Courier" w:cs="Times New Roman"/>
      <w:sz w:val="20"/>
      <w:szCs w:val="20"/>
      <w:lang w:eastAsia="ja-JP"/>
    </w:rPr>
  </w:style>
  <w:style w:type="paragraph" w:styleId="Kopfzeile">
    <w:name w:val="header"/>
    <w:basedOn w:val="Standard"/>
    <w:link w:val="KopfzeileZchn"/>
    <w:rsid w:val="006010CF"/>
    <w:pPr>
      <w:tabs>
        <w:tab w:val="center" w:pos="4819"/>
        <w:tab w:val="right" w:pos="9071"/>
      </w:tabs>
    </w:pPr>
  </w:style>
  <w:style w:type="character" w:customStyle="1" w:styleId="KopfzeileZchn">
    <w:name w:val="Kopfzeile Zchn"/>
    <w:basedOn w:val="Absatz-Standardschriftart"/>
    <w:link w:val="Kopfzeile"/>
    <w:rsid w:val="006010CF"/>
    <w:rPr>
      <w:rFonts w:ascii="Courier" w:eastAsia="Times New Roman" w:hAnsi="Courier" w:cs="Times New Roman"/>
      <w:sz w:val="20"/>
      <w:szCs w:val="20"/>
      <w:lang w:eastAsia="ja-JP"/>
    </w:rPr>
  </w:style>
  <w:style w:type="paragraph" w:styleId="Titel">
    <w:name w:val="Title"/>
    <w:basedOn w:val="Standard"/>
    <w:link w:val="TitelZchn"/>
    <w:qFormat/>
    <w:rsid w:val="006010CF"/>
    <w:pPr>
      <w:jc w:val="center"/>
    </w:pPr>
    <w:rPr>
      <w:rFonts w:ascii="Tahoma" w:hAnsi="Tahoma" w:cs="Tahoma"/>
      <w:b/>
      <w:lang w:val="en-GB"/>
    </w:rPr>
  </w:style>
  <w:style w:type="character" w:customStyle="1" w:styleId="TitelZchn">
    <w:name w:val="Titel Zchn"/>
    <w:basedOn w:val="Absatz-Standardschriftart"/>
    <w:link w:val="Titel"/>
    <w:rsid w:val="006010CF"/>
    <w:rPr>
      <w:rFonts w:ascii="Tahoma" w:eastAsia="Times New Roman" w:hAnsi="Tahoma" w:cs="Tahoma"/>
      <w:b/>
      <w:sz w:val="20"/>
      <w:szCs w:val="20"/>
      <w:lang w:val="en-GB" w:eastAsia="ja-JP"/>
    </w:rPr>
  </w:style>
  <w:style w:type="paragraph" w:styleId="Textkrper3">
    <w:name w:val="Body Text 3"/>
    <w:basedOn w:val="Standard"/>
    <w:link w:val="Textkrper3Zchn"/>
    <w:rsid w:val="006010CF"/>
    <w:pPr>
      <w:jc w:val="both"/>
    </w:pPr>
    <w:rPr>
      <w:rFonts w:ascii="Tahoma" w:hAnsi="Tahoma" w:cs="Tahoma"/>
      <w:lang w:val="en-GB"/>
    </w:rPr>
  </w:style>
  <w:style w:type="character" w:customStyle="1" w:styleId="Textkrper3Zchn">
    <w:name w:val="Textkörper 3 Zchn"/>
    <w:basedOn w:val="Absatz-Standardschriftart"/>
    <w:link w:val="Textkrper3"/>
    <w:rsid w:val="006010CF"/>
    <w:rPr>
      <w:rFonts w:ascii="Tahoma" w:eastAsia="Times New Roman" w:hAnsi="Tahoma" w:cs="Tahoma"/>
      <w:sz w:val="20"/>
      <w:szCs w:val="20"/>
      <w:lang w:val="en-GB" w:eastAsia="ja-JP"/>
    </w:rPr>
  </w:style>
  <w:style w:type="paragraph" w:customStyle="1" w:styleId="Level1">
    <w:name w:val="Level 1"/>
    <w:basedOn w:val="Standard"/>
    <w:rsid w:val="006010CF"/>
    <w:pPr>
      <w:widowControl w:val="0"/>
      <w:numPr>
        <w:numId w:val="2"/>
      </w:numPr>
      <w:spacing w:before="240" w:after="120"/>
    </w:pPr>
    <w:rPr>
      <w:rFonts w:ascii="Times New Roman" w:hAnsi="Times New Roman"/>
      <w:b/>
      <w:bCs/>
      <w:sz w:val="24"/>
      <w:lang w:val="en-GB" w:eastAsia="en-US"/>
    </w:rPr>
  </w:style>
  <w:style w:type="paragraph" w:customStyle="1" w:styleId="Level2">
    <w:name w:val="Level 2"/>
    <w:basedOn w:val="Standard"/>
    <w:rsid w:val="006010CF"/>
    <w:pPr>
      <w:widowControl w:val="0"/>
      <w:numPr>
        <w:ilvl w:val="1"/>
        <w:numId w:val="2"/>
      </w:numPr>
      <w:spacing w:after="120"/>
    </w:pPr>
    <w:rPr>
      <w:rFonts w:ascii="Times New Roman" w:hAnsi="Times New Roman"/>
      <w:sz w:val="24"/>
      <w:lang w:val="en-GB" w:eastAsia="en-US"/>
    </w:rPr>
  </w:style>
  <w:style w:type="paragraph" w:customStyle="1" w:styleId="Level3">
    <w:name w:val="Level 3"/>
    <w:basedOn w:val="Standard"/>
    <w:rsid w:val="006010CF"/>
    <w:pPr>
      <w:widowControl w:val="0"/>
      <w:numPr>
        <w:ilvl w:val="2"/>
        <w:numId w:val="2"/>
      </w:numPr>
      <w:tabs>
        <w:tab w:val="left" w:pos="-1440"/>
      </w:tabs>
      <w:spacing w:before="60" w:after="120"/>
      <w:ind w:left="1417" w:hanging="680"/>
    </w:pPr>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10CF"/>
    <w:pPr>
      <w:spacing w:after="0" w:line="240" w:lineRule="auto"/>
    </w:pPr>
    <w:rPr>
      <w:rFonts w:ascii="Courier" w:eastAsia="Times New Roman" w:hAnsi="Courier" w:cs="Times New Roman"/>
      <w:sz w:val="20"/>
      <w:szCs w:val="20"/>
      <w:lang w:eastAsia="ja-JP"/>
    </w:rPr>
  </w:style>
  <w:style w:type="paragraph" w:styleId="berschrift3">
    <w:name w:val="heading 3"/>
    <w:basedOn w:val="Standard"/>
    <w:next w:val="Standard"/>
    <w:link w:val="berschrift3Zchn"/>
    <w:qFormat/>
    <w:rsid w:val="006010CF"/>
    <w:pPr>
      <w:keepNext/>
      <w:tabs>
        <w:tab w:val="left" w:pos="6804"/>
      </w:tabs>
      <w:ind w:left="5670" w:hanging="5670"/>
      <w:jc w:val="both"/>
      <w:outlineLvl w:val="2"/>
    </w:pPr>
    <w:rPr>
      <w:rFonts w:ascii="Tahoma" w:hAnsi="Tahoma" w:cs="Tahoma"/>
      <w:b/>
      <w:bCs/>
      <w:lang w:val="en-GB"/>
    </w:rPr>
  </w:style>
  <w:style w:type="paragraph" w:styleId="berschrift4">
    <w:name w:val="heading 4"/>
    <w:basedOn w:val="Standard"/>
    <w:next w:val="Standard"/>
    <w:link w:val="berschrift4Zchn"/>
    <w:qFormat/>
    <w:rsid w:val="006010CF"/>
    <w:pPr>
      <w:keepNext/>
      <w:jc w:val="both"/>
      <w:outlineLvl w:val="3"/>
    </w:pPr>
    <w:rPr>
      <w:rFonts w:ascii="Tahoma" w:hAnsi="Tahoma" w:cs="Tahoma"/>
      <w:b/>
      <w:sz w:val="19"/>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6010CF"/>
    <w:rPr>
      <w:rFonts w:ascii="Tahoma" w:eastAsia="Times New Roman" w:hAnsi="Tahoma" w:cs="Tahoma"/>
      <w:b/>
      <w:bCs/>
      <w:sz w:val="20"/>
      <w:szCs w:val="20"/>
      <w:lang w:val="en-GB" w:eastAsia="ja-JP"/>
    </w:rPr>
  </w:style>
  <w:style w:type="character" w:customStyle="1" w:styleId="berschrift4Zchn">
    <w:name w:val="Überschrift 4 Zchn"/>
    <w:basedOn w:val="Absatz-Standardschriftart"/>
    <w:link w:val="berschrift4"/>
    <w:rsid w:val="006010CF"/>
    <w:rPr>
      <w:rFonts w:ascii="Tahoma" w:eastAsia="Times New Roman" w:hAnsi="Tahoma" w:cs="Tahoma"/>
      <w:b/>
      <w:sz w:val="19"/>
      <w:szCs w:val="20"/>
      <w:lang w:val="en-GB" w:eastAsia="ja-JP"/>
    </w:rPr>
  </w:style>
  <w:style w:type="paragraph" w:styleId="Fuzeile">
    <w:name w:val="footer"/>
    <w:basedOn w:val="Standard"/>
    <w:link w:val="FuzeileZchn"/>
    <w:rsid w:val="006010CF"/>
    <w:pPr>
      <w:tabs>
        <w:tab w:val="center" w:pos="4819"/>
        <w:tab w:val="right" w:pos="9071"/>
      </w:tabs>
    </w:pPr>
  </w:style>
  <w:style w:type="character" w:customStyle="1" w:styleId="FuzeileZchn">
    <w:name w:val="Fußzeile Zchn"/>
    <w:basedOn w:val="Absatz-Standardschriftart"/>
    <w:link w:val="Fuzeile"/>
    <w:rsid w:val="006010CF"/>
    <w:rPr>
      <w:rFonts w:ascii="Courier" w:eastAsia="Times New Roman" w:hAnsi="Courier" w:cs="Times New Roman"/>
      <w:sz w:val="20"/>
      <w:szCs w:val="20"/>
      <w:lang w:eastAsia="ja-JP"/>
    </w:rPr>
  </w:style>
  <w:style w:type="paragraph" w:styleId="Kopfzeile">
    <w:name w:val="header"/>
    <w:basedOn w:val="Standard"/>
    <w:link w:val="KopfzeileZchn"/>
    <w:rsid w:val="006010CF"/>
    <w:pPr>
      <w:tabs>
        <w:tab w:val="center" w:pos="4819"/>
        <w:tab w:val="right" w:pos="9071"/>
      </w:tabs>
    </w:pPr>
  </w:style>
  <w:style w:type="character" w:customStyle="1" w:styleId="KopfzeileZchn">
    <w:name w:val="Kopfzeile Zchn"/>
    <w:basedOn w:val="Absatz-Standardschriftart"/>
    <w:link w:val="Kopfzeile"/>
    <w:rsid w:val="006010CF"/>
    <w:rPr>
      <w:rFonts w:ascii="Courier" w:eastAsia="Times New Roman" w:hAnsi="Courier" w:cs="Times New Roman"/>
      <w:sz w:val="20"/>
      <w:szCs w:val="20"/>
      <w:lang w:eastAsia="ja-JP"/>
    </w:rPr>
  </w:style>
  <w:style w:type="paragraph" w:styleId="Titel">
    <w:name w:val="Title"/>
    <w:basedOn w:val="Standard"/>
    <w:link w:val="TitelZchn"/>
    <w:qFormat/>
    <w:rsid w:val="006010CF"/>
    <w:pPr>
      <w:jc w:val="center"/>
    </w:pPr>
    <w:rPr>
      <w:rFonts w:ascii="Tahoma" w:hAnsi="Tahoma" w:cs="Tahoma"/>
      <w:b/>
      <w:lang w:val="en-GB"/>
    </w:rPr>
  </w:style>
  <w:style w:type="character" w:customStyle="1" w:styleId="TitelZchn">
    <w:name w:val="Titel Zchn"/>
    <w:basedOn w:val="Absatz-Standardschriftart"/>
    <w:link w:val="Titel"/>
    <w:rsid w:val="006010CF"/>
    <w:rPr>
      <w:rFonts w:ascii="Tahoma" w:eastAsia="Times New Roman" w:hAnsi="Tahoma" w:cs="Tahoma"/>
      <w:b/>
      <w:sz w:val="20"/>
      <w:szCs w:val="20"/>
      <w:lang w:val="en-GB" w:eastAsia="ja-JP"/>
    </w:rPr>
  </w:style>
  <w:style w:type="paragraph" w:styleId="Textkrper3">
    <w:name w:val="Body Text 3"/>
    <w:basedOn w:val="Standard"/>
    <w:link w:val="Textkrper3Zchn"/>
    <w:rsid w:val="006010CF"/>
    <w:pPr>
      <w:jc w:val="both"/>
    </w:pPr>
    <w:rPr>
      <w:rFonts w:ascii="Tahoma" w:hAnsi="Tahoma" w:cs="Tahoma"/>
      <w:lang w:val="en-GB"/>
    </w:rPr>
  </w:style>
  <w:style w:type="character" w:customStyle="1" w:styleId="Textkrper3Zchn">
    <w:name w:val="Textkörper 3 Zchn"/>
    <w:basedOn w:val="Absatz-Standardschriftart"/>
    <w:link w:val="Textkrper3"/>
    <w:rsid w:val="006010CF"/>
    <w:rPr>
      <w:rFonts w:ascii="Tahoma" w:eastAsia="Times New Roman" w:hAnsi="Tahoma" w:cs="Tahoma"/>
      <w:sz w:val="20"/>
      <w:szCs w:val="20"/>
      <w:lang w:val="en-GB" w:eastAsia="ja-JP"/>
    </w:rPr>
  </w:style>
  <w:style w:type="paragraph" w:customStyle="1" w:styleId="Level1">
    <w:name w:val="Level 1"/>
    <w:basedOn w:val="Standard"/>
    <w:rsid w:val="006010CF"/>
    <w:pPr>
      <w:widowControl w:val="0"/>
      <w:numPr>
        <w:numId w:val="2"/>
      </w:numPr>
      <w:spacing w:before="240" w:after="120"/>
    </w:pPr>
    <w:rPr>
      <w:rFonts w:ascii="Times New Roman" w:hAnsi="Times New Roman"/>
      <w:b/>
      <w:bCs/>
      <w:sz w:val="24"/>
      <w:lang w:val="en-GB" w:eastAsia="en-US"/>
    </w:rPr>
  </w:style>
  <w:style w:type="paragraph" w:customStyle="1" w:styleId="Level2">
    <w:name w:val="Level 2"/>
    <w:basedOn w:val="Standard"/>
    <w:rsid w:val="006010CF"/>
    <w:pPr>
      <w:widowControl w:val="0"/>
      <w:numPr>
        <w:ilvl w:val="1"/>
        <w:numId w:val="2"/>
      </w:numPr>
      <w:spacing w:after="120"/>
    </w:pPr>
    <w:rPr>
      <w:rFonts w:ascii="Times New Roman" w:hAnsi="Times New Roman"/>
      <w:sz w:val="24"/>
      <w:lang w:val="en-GB" w:eastAsia="en-US"/>
    </w:rPr>
  </w:style>
  <w:style w:type="paragraph" w:customStyle="1" w:styleId="Level3">
    <w:name w:val="Level 3"/>
    <w:basedOn w:val="Standard"/>
    <w:rsid w:val="006010CF"/>
    <w:pPr>
      <w:widowControl w:val="0"/>
      <w:numPr>
        <w:ilvl w:val="2"/>
        <w:numId w:val="2"/>
      </w:numPr>
      <w:tabs>
        <w:tab w:val="left" w:pos="-1440"/>
      </w:tabs>
      <w:spacing w:before="60" w:after="120"/>
      <w:ind w:left="1417" w:hanging="680"/>
    </w:pPr>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B89E80-372B-4E2F-8F33-CC6BEA1EC7CC}"/>
</file>

<file path=customXml/itemProps2.xml><?xml version="1.0" encoding="utf-8"?>
<ds:datastoreItem xmlns:ds="http://schemas.openxmlformats.org/officeDocument/2006/customXml" ds:itemID="{83D7915C-FC32-4762-A403-E4D5731DC205}"/>
</file>

<file path=docProps/app.xml><?xml version="1.0" encoding="utf-8"?>
<Properties xmlns="http://schemas.openxmlformats.org/officeDocument/2006/extended-properties" xmlns:vt="http://schemas.openxmlformats.org/officeDocument/2006/docPropsVTypes">
  <Template>Normal.dotm</Template>
  <TotalTime>0</TotalTime>
  <Pages>7</Pages>
  <Words>1873</Words>
  <Characters>11800</Characters>
  <Application>Microsoft Office Word</Application>
  <DocSecurity>0</DocSecurity>
  <Lines>98</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zdjallali</dc:creator>
  <cp:lastModifiedBy>sabine.fessele</cp:lastModifiedBy>
  <cp:revision>2</cp:revision>
  <dcterms:created xsi:type="dcterms:W3CDTF">2016-05-06T15:14:00Z</dcterms:created>
  <dcterms:modified xsi:type="dcterms:W3CDTF">2016-05-06T15:14:00Z</dcterms:modified>
</cp:coreProperties>
</file>